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183" w:rsidRPr="00862A04" w:rsidRDefault="00F01183" w:rsidP="00F01183">
      <w:pPr>
        <w:spacing w:before="18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877912" wp14:editId="043C937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5940425" cy="7524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A0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01183" w:rsidRPr="00862A04" w:rsidRDefault="00F01183" w:rsidP="00F01183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расширенного </w:t>
      </w:r>
      <w:r w:rsidRPr="00862A04">
        <w:rPr>
          <w:rFonts w:ascii="Times New Roman" w:hAnsi="Times New Roman" w:cs="Times New Roman"/>
          <w:sz w:val="24"/>
          <w:szCs w:val="24"/>
        </w:rPr>
        <w:t xml:space="preserve">заседания Комитета по цифровой трансформации </w:t>
      </w:r>
    </w:p>
    <w:p w:rsidR="00F01183" w:rsidRPr="00862A04" w:rsidRDefault="00F01183" w:rsidP="00F01183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862A04">
        <w:rPr>
          <w:rFonts w:ascii="Times New Roman" w:hAnsi="Times New Roman" w:cs="Times New Roman"/>
          <w:sz w:val="24"/>
          <w:szCs w:val="24"/>
        </w:rPr>
        <w:t xml:space="preserve">Союза промышленников и предпринимателей Санкт-Петербурга </w:t>
      </w:r>
    </w:p>
    <w:p w:rsidR="00F01183" w:rsidRDefault="00F01183" w:rsidP="00F01183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86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862A0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2A0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2A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2A04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F01183" w:rsidRDefault="00F01183" w:rsidP="00F0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</w:t>
      </w:r>
      <w:r w:rsidRPr="00862A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17.00 </w:t>
      </w:r>
    </w:p>
    <w:p w:rsidR="00CD56A3" w:rsidRPr="00862A04" w:rsidRDefault="009F6A69" w:rsidP="00CD56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C44D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6A3" w:rsidRPr="00CD56A3">
        <w:rPr>
          <w:rFonts w:ascii="Times New Roman" w:hAnsi="Times New Roman" w:cs="Times New Roman"/>
          <w:sz w:val="24"/>
          <w:szCs w:val="24"/>
        </w:rPr>
        <w:t xml:space="preserve"> </w:t>
      </w:r>
      <w:r w:rsidR="00C44DCD">
        <w:rPr>
          <w:rFonts w:ascii="Times New Roman" w:hAnsi="Times New Roman" w:cs="Times New Roman"/>
          <w:sz w:val="24"/>
          <w:szCs w:val="24"/>
        </w:rPr>
        <w:t xml:space="preserve">г. Санкт-Петербург, </w:t>
      </w:r>
      <w:r w:rsidR="00CD56A3" w:rsidRPr="00CD56A3">
        <w:rPr>
          <w:rFonts w:ascii="Times New Roman" w:hAnsi="Times New Roman" w:cs="Times New Roman"/>
          <w:sz w:val="24"/>
          <w:szCs w:val="24"/>
        </w:rPr>
        <w:t>Завод по переработке пластмасс имени</w:t>
      </w:r>
      <w:r w:rsidR="00CD56A3">
        <w:rPr>
          <w:rFonts w:ascii="Times New Roman" w:hAnsi="Times New Roman" w:cs="Times New Roman"/>
          <w:sz w:val="24"/>
          <w:szCs w:val="24"/>
        </w:rPr>
        <w:t xml:space="preserve"> </w:t>
      </w:r>
      <w:r w:rsidR="00CD56A3" w:rsidRPr="00CD56A3">
        <w:rPr>
          <w:rFonts w:ascii="Times New Roman" w:hAnsi="Times New Roman" w:cs="Times New Roman"/>
          <w:sz w:val="24"/>
          <w:szCs w:val="24"/>
        </w:rPr>
        <w:t>«Комсомольской правды»</w:t>
      </w:r>
      <w:r w:rsidR="00DF1236">
        <w:rPr>
          <w:rFonts w:ascii="Times New Roman" w:hAnsi="Times New Roman" w:cs="Times New Roman"/>
          <w:sz w:val="24"/>
          <w:szCs w:val="24"/>
        </w:rPr>
        <w:t>, заседание</w:t>
      </w:r>
      <w:r w:rsidR="00CD56A3" w:rsidRPr="00CD56A3">
        <w:rPr>
          <w:rFonts w:ascii="Times New Roman" w:hAnsi="Times New Roman" w:cs="Times New Roman"/>
          <w:sz w:val="24"/>
          <w:szCs w:val="24"/>
        </w:rPr>
        <w:t xml:space="preserve"> транслировалось по ВКС.</w:t>
      </w:r>
    </w:p>
    <w:p w:rsidR="00CD56A3" w:rsidRPr="00862A04" w:rsidRDefault="00CD56A3" w:rsidP="00F01183">
      <w:pPr>
        <w:rPr>
          <w:rFonts w:ascii="Times New Roman" w:hAnsi="Times New Roman" w:cs="Times New Roman"/>
          <w:sz w:val="24"/>
          <w:szCs w:val="24"/>
        </w:rPr>
      </w:pPr>
    </w:p>
    <w:p w:rsidR="00F01183" w:rsidRDefault="00F01183" w:rsidP="00F01183">
      <w:pPr>
        <w:rPr>
          <w:rFonts w:ascii="Times New Roman" w:hAnsi="Times New Roman" w:cs="Times New Roman"/>
          <w:sz w:val="24"/>
          <w:szCs w:val="24"/>
        </w:rPr>
      </w:pPr>
      <w:r w:rsidRPr="00862A04">
        <w:rPr>
          <w:rFonts w:ascii="Times New Roman" w:hAnsi="Times New Roman" w:cs="Times New Roman"/>
          <w:sz w:val="24"/>
          <w:szCs w:val="24"/>
        </w:rPr>
        <w:t>Тем</w:t>
      </w:r>
      <w:r w:rsidR="001401FB">
        <w:rPr>
          <w:rFonts w:ascii="Times New Roman" w:hAnsi="Times New Roman" w:cs="Times New Roman"/>
          <w:sz w:val="24"/>
          <w:szCs w:val="24"/>
        </w:rPr>
        <w:t>а</w:t>
      </w:r>
      <w:r w:rsidRPr="00862A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1183" w:rsidRPr="00C01003" w:rsidRDefault="001401FB" w:rsidP="00F011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003">
        <w:rPr>
          <w:rFonts w:ascii="Times New Roman" w:hAnsi="Times New Roman" w:cs="Times New Roman"/>
          <w:sz w:val="24"/>
          <w:szCs w:val="24"/>
        </w:rPr>
        <w:t>Р</w:t>
      </w:r>
      <w:r w:rsidR="00F01183" w:rsidRPr="00C01003">
        <w:rPr>
          <w:rFonts w:ascii="Times New Roman" w:hAnsi="Times New Roman" w:cs="Times New Roman"/>
          <w:sz w:val="24"/>
          <w:szCs w:val="24"/>
        </w:rPr>
        <w:t>еализаци</w:t>
      </w:r>
      <w:r w:rsidR="00136DA9">
        <w:rPr>
          <w:rFonts w:ascii="Times New Roman" w:hAnsi="Times New Roman" w:cs="Times New Roman"/>
          <w:sz w:val="24"/>
          <w:szCs w:val="24"/>
        </w:rPr>
        <w:t>я</w:t>
      </w:r>
      <w:r w:rsidR="00F01183" w:rsidRPr="00C01003">
        <w:rPr>
          <w:rFonts w:ascii="Times New Roman" w:hAnsi="Times New Roman" w:cs="Times New Roman"/>
          <w:sz w:val="24"/>
          <w:szCs w:val="24"/>
        </w:rPr>
        <w:t xml:space="preserve"> </w:t>
      </w:r>
      <w:r w:rsidR="00B37311" w:rsidRPr="00C01003">
        <w:rPr>
          <w:rFonts w:ascii="Times New Roman" w:hAnsi="Times New Roman" w:cs="Times New Roman"/>
          <w:sz w:val="24"/>
          <w:szCs w:val="24"/>
        </w:rPr>
        <w:t>П</w:t>
      </w:r>
      <w:r w:rsidR="00F01183" w:rsidRPr="00C01003">
        <w:rPr>
          <w:rFonts w:ascii="Times New Roman" w:hAnsi="Times New Roman" w:cs="Times New Roman"/>
          <w:sz w:val="24"/>
          <w:szCs w:val="24"/>
        </w:rPr>
        <w:t>роекта</w:t>
      </w:r>
      <w:r w:rsidR="00CF6904">
        <w:rPr>
          <w:rFonts w:ascii="Times New Roman" w:hAnsi="Times New Roman" w:cs="Times New Roman"/>
          <w:sz w:val="24"/>
          <w:szCs w:val="24"/>
        </w:rPr>
        <w:t xml:space="preserve"> </w:t>
      </w:r>
      <w:r w:rsidR="00CF6904" w:rsidRPr="00C01003">
        <w:rPr>
          <w:rFonts w:ascii="Times New Roman" w:hAnsi="Times New Roman" w:cs="Times New Roman"/>
          <w:sz w:val="24"/>
          <w:szCs w:val="24"/>
        </w:rPr>
        <w:t>«СОТЫ / КУЗНИЦА</w:t>
      </w:r>
      <w:r w:rsidR="00CF6904">
        <w:rPr>
          <w:rFonts w:ascii="Times New Roman" w:hAnsi="Times New Roman" w:cs="Times New Roman"/>
          <w:sz w:val="24"/>
          <w:szCs w:val="24"/>
        </w:rPr>
        <w:t xml:space="preserve"> </w:t>
      </w:r>
      <w:r w:rsidR="00CF6904" w:rsidRPr="00C01003">
        <w:rPr>
          <w:rFonts w:ascii="Times New Roman" w:hAnsi="Times New Roman" w:cs="Times New Roman"/>
          <w:sz w:val="24"/>
          <w:szCs w:val="24"/>
        </w:rPr>
        <w:t>/ ИСТОК»</w:t>
      </w:r>
      <w:r w:rsidR="00CF6904">
        <w:rPr>
          <w:rFonts w:ascii="Times New Roman" w:hAnsi="Times New Roman" w:cs="Times New Roman"/>
          <w:sz w:val="24"/>
          <w:szCs w:val="24"/>
        </w:rPr>
        <w:t xml:space="preserve"> -</w:t>
      </w:r>
      <w:r w:rsidR="00460ED8" w:rsidRPr="00C01003">
        <w:rPr>
          <w:rFonts w:ascii="Times New Roman" w:hAnsi="Times New Roman" w:cs="Times New Roman"/>
          <w:sz w:val="24"/>
          <w:szCs w:val="24"/>
        </w:rPr>
        <w:t xml:space="preserve"> </w:t>
      </w:r>
      <w:r w:rsidRPr="00C01003">
        <w:rPr>
          <w:rFonts w:ascii="Times New Roman" w:hAnsi="Times New Roman" w:cs="Times New Roman"/>
          <w:sz w:val="24"/>
          <w:szCs w:val="24"/>
        </w:rPr>
        <w:t>«Организация Портала технологической кооперации производств (биржа шеринга) на базе предприятий Санкт-Петербурга за счет создания единой цифровой эко среды с использованием инструментов, предусмотренных ФЗ-69 «О защите и поощрении капиталовложений в Российской Федерации»</w:t>
      </w:r>
      <w:r w:rsidR="00CF6904">
        <w:rPr>
          <w:rFonts w:ascii="Times New Roman" w:hAnsi="Times New Roman" w:cs="Times New Roman"/>
          <w:sz w:val="24"/>
          <w:szCs w:val="24"/>
        </w:rPr>
        <w:t>.</w:t>
      </w:r>
    </w:p>
    <w:p w:rsidR="00F01183" w:rsidRDefault="00F01183" w:rsidP="00F01183">
      <w:pPr>
        <w:rPr>
          <w:rFonts w:ascii="Times New Roman" w:hAnsi="Times New Roman" w:cs="Times New Roman"/>
          <w:sz w:val="24"/>
          <w:szCs w:val="24"/>
        </w:rPr>
      </w:pPr>
      <w:r w:rsidRPr="00862A04">
        <w:rPr>
          <w:rFonts w:ascii="Times New Roman" w:hAnsi="Times New Roman" w:cs="Times New Roman"/>
          <w:sz w:val="24"/>
          <w:szCs w:val="24"/>
          <w:u w:val="single"/>
        </w:rPr>
        <w:t>Заседание вел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1183" w:rsidRDefault="00165945" w:rsidP="00F01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вице-президент, </w:t>
      </w:r>
      <w:r w:rsidRPr="00134012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F01183">
        <w:rPr>
          <w:rFonts w:ascii="Times New Roman" w:hAnsi="Times New Roman" w:cs="Times New Roman"/>
          <w:sz w:val="24"/>
          <w:szCs w:val="24"/>
        </w:rPr>
        <w:t>СП</w:t>
      </w:r>
      <w:r w:rsidR="00F01183" w:rsidRPr="00862A04">
        <w:rPr>
          <w:rFonts w:ascii="Times New Roman" w:hAnsi="Times New Roman" w:cs="Times New Roman"/>
          <w:sz w:val="24"/>
          <w:szCs w:val="24"/>
        </w:rPr>
        <w:t xml:space="preserve">П СПб </w:t>
      </w:r>
      <w:r w:rsidR="00347B88">
        <w:rPr>
          <w:rFonts w:ascii="Times New Roman" w:hAnsi="Times New Roman" w:cs="Times New Roman"/>
          <w:sz w:val="24"/>
          <w:szCs w:val="24"/>
        </w:rPr>
        <w:t xml:space="preserve">  </w:t>
      </w:r>
      <w:r w:rsidR="007C54A2">
        <w:rPr>
          <w:rFonts w:ascii="Times New Roman" w:hAnsi="Times New Roman" w:cs="Times New Roman"/>
          <w:sz w:val="24"/>
          <w:szCs w:val="24"/>
        </w:rPr>
        <w:t xml:space="preserve">М.А </w:t>
      </w:r>
      <w:proofErr w:type="spellStart"/>
      <w:r w:rsidR="007C54A2">
        <w:rPr>
          <w:rFonts w:ascii="Times New Roman" w:hAnsi="Times New Roman" w:cs="Times New Roman"/>
          <w:sz w:val="24"/>
          <w:szCs w:val="24"/>
        </w:rPr>
        <w:t>Лобин</w:t>
      </w:r>
      <w:proofErr w:type="spellEnd"/>
      <w:r w:rsidR="00347B88">
        <w:rPr>
          <w:rFonts w:ascii="Times New Roman" w:hAnsi="Times New Roman" w:cs="Times New Roman"/>
          <w:sz w:val="24"/>
          <w:szCs w:val="24"/>
        </w:rPr>
        <w:t>,</w:t>
      </w:r>
    </w:p>
    <w:p w:rsidR="00F01183" w:rsidRDefault="00F01183" w:rsidP="00BA6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A677D">
        <w:rPr>
          <w:rFonts w:ascii="Times New Roman" w:hAnsi="Times New Roman" w:cs="Times New Roman"/>
          <w:sz w:val="24"/>
          <w:szCs w:val="24"/>
        </w:rPr>
        <w:t>Комитета по цифровой трансформации</w:t>
      </w:r>
      <w:r w:rsidR="00123E1B">
        <w:rPr>
          <w:rFonts w:ascii="Times New Roman" w:hAnsi="Times New Roman" w:cs="Times New Roman"/>
          <w:sz w:val="24"/>
          <w:szCs w:val="24"/>
        </w:rPr>
        <w:t xml:space="preserve"> СПП СПб</w:t>
      </w:r>
      <w:r w:rsidR="00BA67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Ю.И. Новиков</w:t>
      </w:r>
      <w:r w:rsidR="00347B88">
        <w:rPr>
          <w:rFonts w:ascii="Times New Roman" w:hAnsi="Times New Roman" w:cs="Times New Roman"/>
          <w:sz w:val="24"/>
          <w:szCs w:val="24"/>
        </w:rPr>
        <w:t>.</w:t>
      </w:r>
    </w:p>
    <w:p w:rsidR="00307C4C" w:rsidRDefault="00BA32C6" w:rsidP="00F01183">
      <w:pPr>
        <w:rPr>
          <w:rFonts w:ascii="Times New Roman" w:hAnsi="Times New Roman" w:cs="Times New Roman"/>
          <w:sz w:val="24"/>
          <w:szCs w:val="24"/>
        </w:rPr>
      </w:pPr>
      <w:r w:rsidRPr="00347B88">
        <w:rPr>
          <w:rFonts w:ascii="Times New Roman" w:hAnsi="Times New Roman" w:cs="Times New Roman"/>
          <w:sz w:val="24"/>
          <w:szCs w:val="24"/>
          <w:u w:val="single"/>
        </w:rPr>
        <w:t>В заседании приняло участие</w:t>
      </w:r>
      <w:r w:rsidR="0007237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очном формате – 33 представителя</w:t>
      </w:r>
      <w:r w:rsidR="00072371">
        <w:rPr>
          <w:rFonts w:ascii="Times New Roman" w:hAnsi="Times New Roman" w:cs="Times New Roman"/>
          <w:sz w:val="24"/>
          <w:szCs w:val="24"/>
        </w:rPr>
        <w:t xml:space="preserve"> предприятий, в заочном формате (режим ВКС) – 18 представителей организаций.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C4C" w:rsidRPr="00862A04" w:rsidRDefault="00307C4C" w:rsidP="00307C4C">
      <w:pPr>
        <w:rPr>
          <w:rFonts w:ascii="Times New Roman" w:hAnsi="Times New Roman" w:cs="Times New Roman"/>
          <w:sz w:val="24"/>
          <w:szCs w:val="24"/>
        </w:rPr>
      </w:pPr>
      <w:r w:rsidRPr="00862A04">
        <w:rPr>
          <w:rFonts w:ascii="Times New Roman" w:hAnsi="Times New Roman" w:cs="Times New Roman"/>
          <w:sz w:val="24"/>
          <w:szCs w:val="24"/>
          <w:u w:val="single"/>
        </w:rPr>
        <w:t>Рассмотрены вопросы</w:t>
      </w:r>
      <w:r w:rsidRPr="00862A04">
        <w:rPr>
          <w:rFonts w:ascii="Times New Roman" w:hAnsi="Times New Roman" w:cs="Times New Roman"/>
          <w:sz w:val="24"/>
          <w:szCs w:val="24"/>
        </w:rPr>
        <w:t>:</w:t>
      </w:r>
    </w:p>
    <w:p w:rsidR="00307C4C" w:rsidRDefault="00307C4C" w:rsidP="00307C4C">
      <w:pPr>
        <w:jc w:val="both"/>
        <w:rPr>
          <w:rFonts w:ascii="Times New Roman" w:hAnsi="Times New Roman" w:cs="Times New Roman"/>
          <w:sz w:val="24"/>
          <w:szCs w:val="24"/>
        </w:rPr>
      </w:pPr>
      <w:r w:rsidRPr="00862A04">
        <w:rPr>
          <w:rFonts w:ascii="Times New Roman" w:hAnsi="Times New Roman" w:cs="Times New Roman"/>
          <w:sz w:val="24"/>
          <w:szCs w:val="24"/>
        </w:rPr>
        <w:t xml:space="preserve">- о </w:t>
      </w:r>
      <w:r w:rsidR="00B33A3B">
        <w:rPr>
          <w:rFonts w:ascii="Times New Roman" w:hAnsi="Times New Roman" w:cs="Times New Roman"/>
          <w:sz w:val="24"/>
          <w:szCs w:val="24"/>
        </w:rPr>
        <w:t>сформ</w:t>
      </w:r>
      <w:r w:rsidR="002318B2">
        <w:rPr>
          <w:rFonts w:ascii="Times New Roman" w:hAnsi="Times New Roman" w:cs="Times New Roman"/>
          <w:sz w:val="24"/>
          <w:szCs w:val="24"/>
        </w:rPr>
        <w:t>и</w:t>
      </w:r>
      <w:r w:rsidR="00B33A3B">
        <w:rPr>
          <w:rFonts w:ascii="Times New Roman" w:hAnsi="Times New Roman" w:cs="Times New Roman"/>
          <w:sz w:val="24"/>
          <w:szCs w:val="24"/>
        </w:rPr>
        <w:t>рованн</w:t>
      </w:r>
      <w:r w:rsidR="002318B2">
        <w:rPr>
          <w:rFonts w:ascii="Times New Roman" w:hAnsi="Times New Roman" w:cs="Times New Roman"/>
          <w:sz w:val="24"/>
          <w:szCs w:val="24"/>
        </w:rPr>
        <w:t xml:space="preserve">ом инициаторами </w:t>
      </w:r>
      <w:r w:rsidR="00947649">
        <w:rPr>
          <w:rFonts w:ascii="Times New Roman" w:hAnsi="Times New Roman" w:cs="Times New Roman"/>
          <w:sz w:val="24"/>
          <w:szCs w:val="24"/>
        </w:rPr>
        <w:t>П</w:t>
      </w:r>
      <w:r w:rsidR="002318B2">
        <w:rPr>
          <w:rFonts w:ascii="Times New Roman" w:hAnsi="Times New Roman" w:cs="Times New Roman"/>
          <w:sz w:val="24"/>
          <w:szCs w:val="24"/>
        </w:rPr>
        <w:t>роекта п</w:t>
      </w:r>
      <w:r w:rsidR="00473164">
        <w:rPr>
          <w:rFonts w:ascii="Times New Roman" w:hAnsi="Times New Roman" w:cs="Times New Roman"/>
          <w:sz w:val="24"/>
          <w:szCs w:val="24"/>
        </w:rPr>
        <w:t xml:space="preserve">уле компаний разработчиков программного обеспечения для </w:t>
      </w:r>
      <w:r w:rsidR="00136DA9">
        <w:rPr>
          <w:rFonts w:ascii="Times New Roman" w:hAnsi="Times New Roman" w:cs="Times New Roman"/>
          <w:sz w:val="24"/>
          <w:szCs w:val="24"/>
        </w:rPr>
        <w:t>начала</w:t>
      </w:r>
      <w:r w:rsidRPr="0086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3D5FB1">
        <w:rPr>
          <w:rFonts w:ascii="Times New Roman" w:hAnsi="Times New Roman" w:cs="Times New Roman"/>
          <w:sz w:val="24"/>
          <w:szCs w:val="24"/>
        </w:rPr>
        <w:t>в Санкт-Петербурге пилотного</w:t>
      </w:r>
      <w:r>
        <w:rPr>
          <w:rFonts w:ascii="Times New Roman" w:hAnsi="Times New Roman" w:cs="Times New Roman"/>
          <w:sz w:val="24"/>
          <w:szCs w:val="24"/>
        </w:rPr>
        <w:t xml:space="preserve"> Проекта по у</w:t>
      </w:r>
      <w:r w:rsidRPr="003C2BA0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C2BA0">
        <w:rPr>
          <w:rFonts w:ascii="Times New Roman" w:hAnsi="Times New Roman" w:cs="Times New Roman"/>
          <w:sz w:val="24"/>
          <w:szCs w:val="24"/>
        </w:rPr>
        <w:t xml:space="preserve"> технологической кооперацией и шерингом производственных мощностей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A9E">
        <w:rPr>
          <w:rFonts w:ascii="Times New Roman" w:hAnsi="Times New Roman" w:cs="Times New Roman"/>
          <w:sz w:val="24"/>
          <w:szCs w:val="24"/>
        </w:rPr>
        <w:t>«СОТЫ / КУЗНИЦА/ ИСТОК»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07C4C" w:rsidRDefault="00307C4C" w:rsidP="00947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36DA9">
        <w:rPr>
          <w:rFonts w:ascii="Times New Roman" w:hAnsi="Times New Roman" w:cs="Times New Roman"/>
          <w:sz w:val="24"/>
          <w:szCs w:val="24"/>
        </w:rPr>
        <w:t xml:space="preserve"> предоставлен</w:t>
      </w:r>
      <w:r w:rsidR="00853E83">
        <w:rPr>
          <w:rFonts w:ascii="Times New Roman" w:hAnsi="Times New Roman" w:cs="Times New Roman"/>
          <w:sz w:val="24"/>
          <w:szCs w:val="24"/>
        </w:rPr>
        <w:t>а</w:t>
      </w:r>
      <w:r w:rsidR="00136DA9">
        <w:rPr>
          <w:rFonts w:ascii="Times New Roman" w:hAnsi="Times New Roman" w:cs="Times New Roman"/>
          <w:sz w:val="24"/>
          <w:szCs w:val="24"/>
        </w:rPr>
        <w:t xml:space="preserve"> расширенн</w:t>
      </w:r>
      <w:r w:rsidR="00853E83">
        <w:rPr>
          <w:rFonts w:ascii="Times New Roman" w:hAnsi="Times New Roman" w:cs="Times New Roman"/>
          <w:sz w:val="24"/>
          <w:szCs w:val="24"/>
        </w:rPr>
        <w:t>ая</w:t>
      </w:r>
      <w:r w:rsidR="00136DA9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853E83">
        <w:rPr>
          <w:rFonts w:ascii="Times New Roman" w:hAnsi="Times New Roman" w:cs="Times New Roman"/>
          <w:sz w:val="24"/>
          <w:szCs w:val="24"/>
        </w:rPr>
        <w:t>я</w:t>
      </w:r>
      <w:r w:rsidR="00136DA9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C94">
        <w:rPr>
          <w:rFonts w:ascii="Times New Roman" w:hAnsi="Times New Roman" w:cs="Times New Roman"/>
          <w:sz w:val="24"/>
          <w:szCs w:val="24"/>
        </w:rPr>
        <w:t>основны</w:t>
      </w:r>
      <w:r w:rsidR="00136DA9">
        <w:rPr>
          <w:rFonts w:ascii="Times New Roman" w:hAnsi="Times New Roman" w:cs="Times New Roman"/>
          <w:sz w:val="24"/>
          <w:szCs w:val="24"/>
        </w:rPr>
        <w:t>м</w:t>
      </w:r>
      <w:r w:rsidR="00500C94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="00136DA9">
        <w:rPr>
          <w:rFonts w:ascii="Times New Roman" w:hAnsi="Times New Roman" w:cs="Times New Roman"/>
          <w:sz w:val="24"/>
          <w:szCs w:val="24"/>
        </w:rPr>
        <w:t>ам</w:t>
      </w:r>
      <w:r w:rsidR="00500C94">
        <w:rPr>
          <w:rFonts w:ascii="Times New Roman" w:hAnsi="Times New Roman" w:cs="Times New Roman"/>
          <w:sz w:val="24"/>
          <w:szCs w:val="24"/>
        </w:rPr>
        <w:t xml:space="preserve"> </w:t>
      </w:r>
      <w:r w:rsidR="00315542">
        <w:rPr>
          <w:rFonts w:ascii="Times New Roman" w:hAnsi="Times New Roman" w:cs="Times New Roman"/>
          <w:sz w:val="24"/>
          <w:szCs w:val="24"/>
        </w:rPr>
        <w:t>Проекта,</w:t>
      </w:r>
      <w:r w:rsidR="00136DA9">
        <w:rPr>
          <w:rFonts w:ascii="Times New Roman" w:hAnsi="Times New Roman" w:cs="Times New Roman"/>
          <w:sz w:val="24"/>
          <w:szCs w:val="24"/>
        </w:rPr>
        <w:t xml:space="preserve"> их разработчикам</w:t>
      </w:r>
      <w:r w:rsidR="009F7CF9">
        <w:rPr>
          <w:rFonts w:ascii="Times New Roman" w:hAnsi="Times New Roman" w:cs="Times New Roman"/>
          <w:sz w:val="24"/>
          <w:szCs w:val="24"/>
        </w:rPr>
        <w:t>,  технологии</w:t>
      </w:r>
      <w:r w:rsidR="00315542">
        <w:rPr>
          <w:rFonts w:ascii="Times New Roman" w:hAnsi="Times New Roman" w:cs="Times New Roman"/>
          <w:sz w:val="24"/>
          <w:szCs w:val="24"/>
        </w:rPr>
        <w:t xml:space="preserve"> их взаимодействия </w:t>
      </w:r>
      <w:r w:rsidR="00520EF5">
        <w:rPr>
          <w:rFonts w:ascii="Times New Roman" w:hAnsi="Times New Roman" w:cs="Times New Roman"/>
          <w:sz w:val="24"/>
          <w:szCs w:val="24"/>
        </w:rPr>
        <w:t>и общей архитектуре</w:t>
      </w:r>
      <w:r w:rsidR="003D28A0">
        <w:rPr>
          <w:rFonts w:ascii="Times New Roman" w:hAnsi="Times New Roman" w:cs="Times New Roman"/>
          <w:sz w:val="24"/>
          <w:szCs w:val="24"/>
        </w:rPr>
        <w:t>;</w:t>
      </w:r>
    </w:p>
    <w:p w:rsidR="00A17447" w:rsidRDefault="00315542" w:rsidP="00947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0755">
        <w:rPr>
          <w:rFonts w:ascii="Times New Roman" w:hAnsi="Times New Roman" w:cs="Times New Roman"/>
          <w:sz w:val="24"/>
          <w:szCs w:val="24"/>
        </w:rPr>
        <w:t xml:space="preserve"> </w:t>
      </w:r>
      <w:r w:rsidR="00CC122A">
        <w:rPr>
          <w:rFonts w:ascii="Times New Roman" w:hAnsi="Times New Roman" w:cs="Times New Roman"/>
          <w:sz w:val="24"/>
          <w:szCs w:val="24"/>
        </w:rPr>
        <w:t xml:space="preserve">предложена финансовая модель реализации Проекта,  </w:t>
      </w:r>
      <w:r w:rsidR="00CA4900">
        <w:rPr>
          <w:rFonts w:ascii="Times New Roman" w:hAnsi="Times New Roman" w:cs="Times New Roman"/>
          <w:sz w:val="24"/>
          <w:szCs w:val="24"/>
        </w:rPr>
        <w:t xml:space="preserve">организационная и технологическая схемы </w:t>
      </w:r>
      <w:r w:rsidR="00B9406E">
        <w:rPr>
          <w:rFonts w:ascii="Times New Roman" w:hAnsi="Times New Roman" w:cs="Times New Roman"/>
          <w:sz w:val="24"/>
          <w:szCs w:val="24"/>
        </w:rPr>
        <w:t>работы</w:t>
      </w:r>
      <w:r w:rsidR="003D28A0">
        <w:rPr>
          <w:rFonts w:ascii="Times New Roman" w:hAnsi="Times New Roman" w:cs="Times New Roman"/>
          <w:sz w:val="24"/>
          <w:szCs w:val="24"/>
        </w:rPr>
        <w:t>;</w:t>
      </w:r>
      <w:r w:rsidR="00B940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447" w:rsidRDefault="00A17447" w:rsidP="009476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28A0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>
        <w:rPr>
          <w:rFonts w:ascii="Times New Roman" w:hAnsi="Times New Roman" w:cs="Times New Roman"/>
          <w:sz w:val="24"/>
          <w:szCs w:val="24"/>
        </w:rPr>
        <w:t xml:space="preserve">основные критерии </w:t>
      </w:r>
      <w:r w:rsidR="0008149C">
        <w:rPr>
          <w:rFonts w:ascii="Times New Roman" w:hAnsi="Times New Roman" w:cs="Times New Roman"/>
          <w:sz w:val="24"/>
          <w:szCs w:val="24"/>
        </w:rPr>
        <w:t xml:space="preserve">и условия отбора предприятий для участия в </w:t>
      </w:r>
      <w:r w:rsidR="00853C96">
        <w:rPr>
          <w:rFonts w:ascii="Times New Roman" w:hAnsi="Times New Roman" w:cs="Times New Roman"/>
          <w:sz w:val="24"/>
          <w:szCs w:val="24"/>
        </w:rPr>
        <w:t xml:space="preserve">Проектной компании, </w:t>
      </w:r>
      <w:r w:rsidR="00C617E3">
        <w:rPr>
          <w:rFonts w:ascii="Times New Roman" w:hAnsi="Times New Roman" w:cs="Times New Roman"/>
          <w:sz w:val="24"/>
          <w:szCs w:val="24"/>
        </w:rPr>
        <w:t>создающейся для реализации пилотного П</w:t>
      </w:r>
      <w:r w:rsidR="0008149C">
        <w:rPr>
          <w:rFonts w:ascii="Times New Roman" w:hAnsi="Times New Roman" w:cs="Times New Roman"/>
          <w:sz w:val="24"/>
          <w:szCs w:val="24"/>
        </w:rPr>
        <w:t>роект</w:t>
      </w:r>
      <w:r w:rsidR="00C617E3">
        <w:rPr>
          <w:rFonts w:ascii="Times New Roman" w:hAnsi="Times New Roman" w:cs="Times New Roman"/>
          <w:sz w:val="24"/>
          <w:szCs w:val="24"/>
        </w:rPr>
        <w:t>а</w:t>
      </w:r>
      <w:r w:rsidR="0008149C">
        <w:rPr>
          <w:rFonts w:ascii="Times New Roman" w:hAnsi="Times New Roman" w:cs="Times New Roman"/>
          <w:sz w:val="24"/>
          <w:szCs w:val="24"/>
        </w:rPr>
        <w:t xml:space="preserve"> </w:t>
      </w:r>
      <w:r w:rsidR="00853C96">
        <w:rPr>
          <w:rFonts w:ascii="Times New Roman" w:hAnsi="Times New Roman" w:cs="Times New Roman"/>
          <w:sz w:val="24"/>
          <w:szCs w:val="24"/>
        </w:rPr>
        <w:t>в Санкт-Петербурге</w:t>
      </w:r>
      <w:r w:rsidR="003D28A0">
        <w:rPr>
          <w:rFonts w:ascii="Times New Roman" w:hAnsi="Times New Roman" w:cs="Times New Roman"/>
          <w:sz w:val="24"/>
          <w:szCs w:val="24"/>
        </w:rPr>
        <w:t>.</w:t>
      </w:r>
    </w:p>
    <w:p w:rsidR="00BD1FA0" w:rsidRPr="00862A04" w:rsidRDefault="00BD1FA0" w:rsidP="00BD1FA0">
      <w:pPr>
        <w:rPr>
          <w:rFonts w:ascii="Times New Roman" w:hAnsi="Times New Roman" w:cs="Times New Roman"/>
          <w:sz w:val="24"/>
          <w:szCs w:val="24"/>
        </w:rPr>
      </w:pPr>
      <w:r w:rsidRPr="00277368">
        <w:rPr>
          <w:rFonts w:ascii="Times New Roman" w:hAnsi="Times New Roman" w:cs="Times New Roman"/>
          <w:sz w:val="24"/>
          <w:szCs w:val="24"/>
          <w:u w:val="single"/>
        </w:rPr>
        <w:t>Выступили</w:t>
      </w:r>
      <w:r w:rsidRPr="00862A04">
        <w:rPr>
          <w:rFonts w:ascii="Times New Roman" w:hAnsi="Times New Roman" w:cs="Times New Roman"/>
          <w:sz w:val="24"/>
          <w:szCs w:val="24"/>
        </w:rPr>
        <w:t>: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Лобин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="00E35249">
        <w:rPr>
          <w:rFonts w:ascii="Times New Roman" w:hAnsi="Times New Roman" w:cs="Times New Roman"/>
          <w:sz w:val="24"/>
          <w:szCs w:val="24"/>
        </w:rPr>
        <w:t>, Генеральный директора СП</w:t>
      </w:r>
      <w:r w:rsidR="00E35249" w:rsidRPr="00862A04">
        <w:rPr>
          <w:rFonts w:ascii="Times New Roman" w:hAnsi="Times New Roman" w:cs="Times New Roman"/>
          <w:sz w:val="24"/>
          <w:szCs w:val="24"/>
        </w:rPr>
        <w:t>П СПб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7362F">
        <w:rPr>
          <w:rFonts w:ascii="Times New Roman" w:hAnsi="Times New Roman" w:cs="Times New Roman"/>
          <w:sz w:val="24"/>
          <w:szCs w:val="24"/>
        </w:rPr>
        <w:t xml:space="preserve">об актуальности </w:t>
      </w:r>
      <w:r w:rsidR="003732A0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D7362F">
        <w:rPr>
          <w:rFonts w:ascii="Times New Roman" w:hAnsi="Times New Roman" w:cs="Times New Roman"/>
          <w:sz w:val="24"/>
          <w:szCs w:val="24"/>
        </w:rPr>
        <w:t xml:space="preserve">, </w:t>
      </w:r>
      <w:r w:rsidR="003732A0">
        <w:rPr>
          <w:rFonts w:ascii="Times New Roman" w:hAnsi="Times New Roman" w:cs="Times New Roman"/>
          <w:sz w:val="24"/>
          <w:szCs w:val="24"/>
        </w:rPr>
        <w:t>этапах его подготовки на протяжении 2022 года</w:t>
      </w:r>
      <w:r w:rsidR="00A95BF7">
        <w:rPr>
          <w:rFonts w:ascii="Times New Roman" w:hAnsi="Times New Roman" w:cs="Times New Roman"/>
          <w:sz w:val="24"/>
          <w:szCs w:val="24"/>
        </w:rPr>
        <w:t>.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Ю.И.</w:t>
      </w:r>
      <w:r w:rsidR="00CE36C9">
        <w:rPr>
          <w:rFonts w:ascii="Times New Roman" w:hAnsi="Times New Roman" w:cs="Times New Roman"/>
          <w:sz w:val="24"/>
          <w:szCs w:val="24"/>
        </w:rPr>
        <w:t xml:space="preserve"> («АУФР»)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5BF7">
        <w:rPr>
          <w:rFonts w:ascii="Times New Roman" w:hAnsi="Times New Roman" w:cs="Times New Roman"/>
          <w:sz w:val="24"/>
          <w:szCs w:val="24"/>
        </w:rPr>
        <w:t>о концептуальной готовности Проекта и своевременности его реализации</w:t>
      </w:r>
      <w:r w:rsidR="00D900D1">
        <w:rPr>
          <w:rFonts w:ascii="Times New Roman" w:hAnsi="Times New Roman" w:cs="Times New Roman"/>
          <w:sz w:val="24"/>
          <w:szCs w:val="24"/>
        </w:rPr>
        <w:t xml:space="preserve"> в виде цифровой экосистем</w:t>
      </w:r>
      <w:r w:rsidR="00F50016">
        <w:rPr>
          <w:rFonts w:ascii="Times New Roman" w:hAnsi="Times New Roman" w:cs="Times New Roman"/>
          <w:sz w:val="24"/>
          <w:szCs w:val="24"/>
        </w:rPr>
        <w:t>ы</w:t>
      </w:r>
      <w:r w:rsidR="003D28A0">
        <w:rPr>
          <w:rFonts w:ascii="Times New Roman" w:hAnsi="Times New Roman" w:cs="Times New Roman"/>
          <w:sz w:val="24"/>
          <w:szCs w:val="24"/>
        </w:rPr>
        <w:t>.</w:t>
      </w:r>
    </w:p>
    <w:p w:rsidR="00B04954" w:rsidRPr="001332A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A4">
        <w:rPr>
          <w:rFonts w:ascii="Times New Roman" w:hAnsi="Times New Roman" w:cs="Times New Roman"/>
          <w:sz w:val="24"/>
          <w:szCs w:val="24"/>
        </w:rPr>
        <w:t xml:space="preserve">Шарапов </w:t>
      </w:r>
      <w:r>
        <w:rPr>
          <w:rFonts w:ascii="Times New Roman" w:hAnsi="Times New Roman" w:cs="Times New Roman"/>
          <w:sz w:val="24"/>
          <w:szCs w:val="24"/>
        </w:rPr>
        <w:t>И.В.</w:t>
      </w:r>
      <w:r w:rsidR="00CE36C9">
        <w:rPr>
          <w:rFonts w:ascii="Times New Roman" w:hAnsi="Times New Roman" w:cs="Times New Roman"/>
          <w:sz w:val="24"/>
          <w:szCs w:val="24"/>
        </w:rPr>
        <w:t xml:space="preserve"> («АУФР», «Балтийский аудит»)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410">
        <w:rPr>
          <w:rFonts w:ascii="Times New Roman" w:hAnsi="Times New Roman" w:cs="Times New Roman"/>
          <w:sz w:val="24"/>
          <w:szCs w:val="24"/>
        </w:rPr>
        <w:t>– о Проекте</w:t>
      </w:r>
      <w:r w:rsidR="00D900D1">
        <w:rPr>
          <w:rFonts w:ascii="Times New Roman" w:hAnsi="Times New Roman" w:cs="Times New Roman"/>
          <w:sz w:val="24"/>
          <w:szCs w:val="24"/>
        </w:rPr>
        <w:t xml:space="preserve">, его </w:t>
      </w:r>
      <w:r w:rsidR="0061673E">
        <w:rPr>
          <w:rFonts w:ascii="Times New Roman" w:hAnsi="Times New Roman" w:cs="Times New Roman"/>
          <w:sz w:val="24"/>
          <w:szCs w:val="24"/>
        </w:rPr>
        <w:t xml:space="preserve">основных составляющих, </w:t>
      </w:r>
      <w:r w:rsidR="00D116E8">
        <w:rPr>
          <w:rFonts w:ascii="Times New Roman" w:hAnsi="Times New Roman" w:cs="Times New Roman"/>
          <w:sz w:val="24"/>
          <w:szCs w:val="24"/>
        </w:rPr>
        <w:t xml:space="preserve">роли механизма СЗПК (ФЗ 69) и </w:t>
      </w:r>
      <w:r w:rsidR="00F13B2B">
        <w:rPr>
          <w:rFonts w:ascii="Times New Roman" w:hAnsi="Times New Roman" w:cs="Times New Roman"/>
          <w:sz w:val="24"/>
          <w:szCs w:val="24"/>
        </w:rPr>
        <w:t xml:space="preserve">оценках </w:t>
      </w:r>
      <w:r w:rsidR="00D116E8">
        <w:rPr>
          <w:rFonts w:ascii="Times New Roman" w:hAnsi="Times New Roman" w:cs="Times New Roman"/>
          <w:sz w:val="24"/>
          <w:szCs w:val="24"/>
        </w:rPr>
        <w:t>эффективности</w:t>
      </w:r>
      <w:r w:rsidR="007761D7">
        <w:rPr>
          <w:rFonts w:ascii="Times New Roman" w:hAnsi="Times New Roman" w:cs="Times New Roman"/>
          <w:sz w:val="24"/>
          <w:szCs w:val="24"/>
        </w:rPr>
        <w:t>.</w:t>
      </w:r>
      <w:r w:rsidR="00616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Качурин А.Г.</w:t>
      </w:r>
      <w:r w:rsidR="007761D7">
        <w:rPr>
          <w:rFonts w:ascii="Times New Roman" w:hAnsi="Times New Roman" w:cs="Times New Roman"/>
          <w:sz w:val="24"/>
          <w:szCs w:val="24"/>
        </w:rPr>
        <w:t xml:space="preserve">, Метелев К.Н.,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761D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АУФР</w:t>
      </w:r>
      <w:r w:rsidR="007761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61D7">
        <w:rPr>
          <w:rFonts w:ascii="Times New Roman" w:hAnsi="Times New Roman" w:cs="Times New Roman"/>
          <w:sz w:val="24"/>
          <w:szCs w:val="24"/>
        </w:rPr>
        <w:t xml:space="preserve"> – о</w:t>
      </w:r>
      <w:r w:rsidR="00E11647">
        <w:rPr>
          <w:rFonts w:ascii="Times New Roman" w:hAnsi="Times New Roman" w:cs="Times New Roman"/>
          <w:sz w:val="24"/>
          <w:szCs w:val="24"/>
        </w:rPr>
        <w:t>б организационной</w:t>
      </w:r>
      <w:r w:rsidR="007761D7">
        <w:rPr>
          <w:rFonts w:ascii="Times New Roman" w:hAnsi="Times New Roman" w:cs="Times New Roman"/>
          <w:sz w:val="24"/>
          <w:szCs w:val="24"/>
        </w:rPr>
        <w:t xml:space="preserve"> схеме управления Проектом</w:t>
      </w:r>
      <w:r w:rsidR="00E11647">
        <w:rPr>
          <w:rFonts w:ascii="Times New Roman" w:hAnsi="Times New Roman" w:cs="Times New Roman"/>
          <w:sz w:val="24"/>
          <w:szCs w:val="24"/>
        </w:rPr>
        <w:t xml:space="preserve"> и </w:t>
      </w:r>
      <w:r w:rsidR="00AC2D91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E11647">
        <w:rPr>
          <w:rFonts w:ascii="Times New Roman" w:hAnsi="Times New Roman" w:cs="Times New Roman"/>
          <w:sz w:val="24"/>
          <w:szCs w:val="24"/>
        </w:rPr>
        <w:t>критериям</w:t>
      </w:r>
      <w:r w:rsidR="00AC2D91">
        <w:rPr>
          <w:rFonts w:ascii="Times New Roman" w:hAnsi="Times New Roman" w:cs="Times New Roman"/>
          <w:sz w:val="24"/>
          <w:szCs w:val="24"/>
        </w:rPr>
        <w:t xml:space="preserve"> отбора участников</w:t>
      </w:r>
      <w:r w:rsidR="007601A5">
        <w:rPr>
          <w:rFonts w:ascii="Times New Roman" w:hAnsi="Times New Roman" w:cs="Times New Roman"/>
          <w:sz w:val="24"/>
          <w:szCs w:val="24"/>
        </w:rPr>
        <w:t xml:space="preserve"> Проектной компании</w:t>
      </w:r>
      <w:r w:rsidR="00AC2D91">
        <w:rPr>
          <w:rFonts w:ascii="Times New Roman" w:hAnsi="Times New Roman" w:cs="Times New Roman"/>
          <w:sz w:val="24"/>
          <w:szCs w:val="24"/>
        </w:rPr>
        <w:t>.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Иванков Е.Н. </w:t>
      </w:r>
      <w:r w:rsidR="00A1596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«Балтийский аудит)</w:t>
      </w:r>
      <w:r w:rsidR="00FF13B2">
        <w:rPr>
          <w:rFonts w:ascii="Times New Roman" w:hAnsi="Times New Roman" w:cs="Times New Roman"/>
          <w:sz w:val="24"/>
          <w:szCs w:val="24"/>
        </w:rPr>
        <w:t xml:space="preserve"> – о </w:t>
      </w:r>
      <w:r w:rsidR="007601A5">
        <w:rPr>
          <w:rFonts w:ascii="Times New Roman" w:hAnsi="Times New Roman" w:cs="Times New Roman"/>
          <w:sz w:val="24"/>
          <w:szCs w:val="24"/>
        </w:rPr>
        <w:t>финансовой модели Проекта</w:t>
      </w:r>
      <w:r w:rsidR="00A15961">
        <w:rPr>
          <w:rFonts w:ascii="Times New Roman" w:hAnsi="Times New Roman" w:cs="Times New Roman"/>
          <w:sz w:val="24"/>
          <w:szCs w:val="24"/>
        </w:rPr>
        <w:t xml:space="preserve"> и контроля рисков работы Проектной компании</w:t>
      </w:r>
      <w:r w:rsidR="00BB4665">
        <w:rPr>
          <w:rFonts w:ascii="Times New Roman" w:hAnsi="Times New Roman" w:cs="Times New Roman"/>
          <w:sz w:val="24"/>
          <w:szCs w:val="24"/>
        </w:rPr>
        <w:t>.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Т.В.</w:t>
      </w:r>
      <w:r w:rsidR="001C303A">
        <w:rPr>
          <w:rFonts w:ascii="Times New Roman" w:hAnsi="Times New Roman" w:cs="Times New Roman"/>
          <w:sz w:val="24"/>
          <w:szCs w:val="24"/>
        </w:rPr>
        <w:t>, Козлова С.П.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941BC">
        <w:rPr>
          <w:rFonts w:ascii="Times New Roman" w:hAnsi="Times New Roman" w:cs="Times New Roman"/>
          <w:sz w:val="24"/>
          <w:szCs w:val="24"/>
        </w:rPr>
        <w:t>НПО по переработке пластмасс имени «Комсомольской правды»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4B44">
        <w:rPr>
          <w:rFonts w:ascii="Times New Roman" w:hAnsi="Times New Roman" w:cs="Times New Roman"/>
          <w:sz w:val="24"/>
          <w:szCs w:val="24"/>
        </w:rPr>
        <w:t xml:space="preserve"> – о роли модуля «Отраслевые решения» в Проекте</w:t>
      </w:r>
      <w:r w:rsidR="007F72AA">
        <w:rPr>
          <w:rFonts w:ascii="Times New Roman" w:hAnsi="Times New Roman" w:cs="Times New Roman"/>
          <w:sz w:val="24"/>
          <w:szCs w:val="24"/>
        </w:rPr>
        <w:t xml:space="preserve"> и</w:t>
      </w:r>
      <w:r w:rsidR="008B33BA">
        <w:rPr>
          <w:rFonts w:ascii="Times New Roman" w:hAnsi="Times New Roman" w:cs="Times New Roman"/>
          <w:sz w:val="24"/>
          <w:szCs w:val="24"/>
        </w:rPr>
        <w:t xml:space="preserve"> об</w:t>
      </w:r>
      <w:r w:rsidR="001E77D5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B00194">
        <w:rPr>
          <w:rFonts w:ascii="Times New Roman" w:hAnsi="Times New Roman" w:cs="Times New Roman"/>
          <w:sz w:val="24"/>
          <w:szCs w:val="24"/>
        </w:rPr>
        <w:t>и</w:t>
      </w:r>
      <w:r w:rsidR="001E77D5">
        <w:rPr>
          <w:rFonts w:ascii="Times New Roman" w:hAnsi="Times New Roman" w:cs="Times New Roman"/>
          <w:sz w:val="24"/>
          <w:szCs w:val="24"/>
        </w:rPr>
        <w:t xml:space="preserve"> НПО</w:t>
      </w:r>
      <w:r w:rsidR="00B00194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1C303A">
        <w:rPr>
          <w:rFonts w:ascii="Times New Roman" w:hAnsi="Times New Roman" w:cs="Times New Roman"/>
          <w:sz w:val="24"/>
          <w:szCs w:val="24"/>
        </w:rPr>
        <w:t>ведущего предприятия модуля</w:t>
      </w:r>
      <w:r w:rsidR="00BB4665">
        <w:rPr>
          <w:rFonts w:ascii="Times New Roman" w:hAnsi="Times New Roman" w:cs="Times New Roman"/>
          <w:sz w:val="24"/>
          <w:szCs w:val="24"/>
        </w:rPr>
        <w:t>.</w:t>
      </w:r>
      <w:r w:rsidR="00C24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Сесюнин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</w:t>
      </w:r>
      <w:r w:rsidR="00133574">
        <w:rPr>
          <w:rFonts w:ascii="Times New Roman" w:hAnsi="Times New Roman" w:cs="Times New Roman"/>
          <w:sz w:val="24"/>
          <w:szCs w:val="24"/>
        </w:rPr>
        <w:t>, Пермяков А.С.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711D">
        <w:rPr>
          <w:rFonts w:ascii="Times New Roman" w:hAnsi="Times New Roman" w:cs="Times New Roman"/>
          <w:sz w:val="24"/>
          <w:szCs w:val="24"/>
        </w:rPr>
        <w:t>АО «Компрессор»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72AA">
        <w:rPr>
          <w:rFonts w:ascii="Times New Roman" w:hAnsi="Times New Roman" w:cs="Times New Roman"/>
          <w:sz w:val="24"/>
          <w:szCs w:val="24"/>
        </w:rPr>
        <w:t xml:space="preserve"> </w:t>
      </w:r>
      <w:r w:rsidR="00313B94">
        <w:rPr>
          <w:rFonts w:ascii="Times New Roman" w:hAnsi="Times New Roman" w:cs="Times New Roman"/>
          <w:sz w:val="24"/>
          <w:szCs w:val="24"/>
        </w:rPr>
        <w:t>–</w:t>
      </w:r>
      <w:r w:rsidR="007F72AA">
        <w:rPr>
          <w:rFonts w:ascii="Times New Roman" w:hAnsi="Times New Roman" w:cs="Times New Roman"/>
          <w:sz w:val="24"/>
          <w:szCs w:val="24"/>
        </w:rPr>
        <w:t xml:space="preserve"> </w:t>
      </w:r>
      <w:r w:rsidR="00313B94">
        <w:rPr>
          <w:rFonts w:ascii="Times New Roman" w:hAnsi="Times New Roman" w:cs="Times New Roman"/>
          <w:sz w:val="24"/>
          <w:szCs w:val="24"/>
        </w:rPr>
        <w:t>об информационной систем</w:t>
      </w:r>
      <w:r w:rsidR="000702D3">
        <w:rPr>
          <w:rFonts w:ascii="Times New Roman" w:hAnsi="Times New Roman" w:cs="Times New Roman"/>
          <w:sz w:val="24"/>
          <w:szCs w:val="24"/>
        </w:rPr>
        <w:t>е</w:t>
      </w:r>
      <w:r w:rsidR="00313B94">
        <w:rPr>
          <w:rFonts w:ascii="Times New Roman" w:hAnsi="Times New Roman" w:cs="Times New Roman"/>
          <w:sz w:val="24"/>
          <w:szCs w:val="24"/>
        </w:rPr>
        <w:t xml:space="preserve"> «ИСТОК» и ее роли в Проекте</w:t>
      </w:r>
      <w:r w:rsidR="00BB4665">
        <w:rPr>
          <w:rFonts w:ascii="Times New Roman" w:hAnsi="Times New Roman" w:cs="Times New Roman"/>
          <w:sz w:val="24"/>
          <w:szCs w:val="24"/>
        </w:rPr>
        <w:t>.</w:t>
      </w:r>
      <w:r w:rsidR="00452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E4E">
        <w:rPr>
          <w:rFonts w:ascii="Times New Roman" w:hAnsi="Times New Roman" w:cs="Times New Roman"/>
          <w:sz w:val="24"/>
          <w:szCs w:val="24"/>
        </w:rPr>
        <w:t>Тамашакин</w:t>
      </w:r>
      <w:proofErr w:type="spellEnd"/>
      <w:r w:rsidRPr="00475E4E">
        <w:rPr>
          <w:rFonts w:ascii="Times New Roman" w:hAnsi="Times New Roman" w:cs="Times New Roman"/>
          <w:sz w:val="24"/>
          <w:szCs w:val="24"/>
        </w:rPr>
        <w:t xml:space="preserve"> Д.Н. (</w:t>
      </w:r>
      <w:r w:rsidR="00BB07F0">
        <w:rPr>
          <w:rFonts w:ascii="Times New Roman" w:hAnsi="Times New Roman" w:cs="Times New Roman"/>
          <w:sz w:val="24"/>
          <w:szCs w:val="24"/>
        </w:rPr>
        <w:t>«</w:t>
      </w:r>
      <w:r w:rsidRPr="00475E4E">
        <w:rPr>
          <w:rFonts w:ascii="Times New Roman" w:hAnsi="Times New Roman" w:cs="Times New Roman"/>
          <w:sz w:val="24"/>
          <w:szCs w:val="24"/>
        </w:rPr>
        <w:t>АУФР</w:t>
      </w:r>
      <w:r w:rsidR="00BB07F0">
        <w:rPr>
          <w:rFonts w:ascii="Times New Roman" w:hAnsi="Times New Roman" w:cs="Times New Roman"/>
          <w:sz w:val="24"/>
          <w:szCs w:val="24"/>
        </w:rPr>
        <w:t xml:space="preserve">», </w:t>
      </w:r>
      <w:r w:rsidR="00214722">
        <w:rPr>
          <w:rFonts w:ascii="Times New Roman" w:hAnsi="Times New Roman" w:cs="Times New Roman"/>
          <w:sz w:val="24"/>
          <w:szCs w:val="24"/>
        </w:rPr>
        <w:t>ГК «Интеллект»</w:t>
      </w:r>
      <w:r w:rsidRPr="00475E4E">
        <w:rPr>
          <w:rFonts w:ascii="Times New Roman" w:hAnsi="Times New Roman" w:cs="Times New Roman"/>
          <w:sz w:val="24"/>
          <w:szCs w:val="24"/>
        </w:rPr>
        <w:t>)</w:t>
      </w:r>
      <w:r w:rsidR="00A21FD5">
        <w:rPr>
          <w:rFonts w:ascii="Times New Roman" w:hAnsi="Times New Roman" w:cs="Times New Roman"/>
          <w:sz w:val="24"/>
          <w:szCs w:val="24"/>
        </w:rPr>
        <w:t xml:space="preserve"> – о</w:t>
      </w:r>
      <w:r w:rsidR="000B6A90">
        <w:rPr>
          <w:rFonts w:ascii="Times New Roman" w:hAnsi="Times New Roman" w:cs="Times New Roman"/>
          <w:sz w:val="24"/>
          <w:szCs w:val="24"/>
        </w:rPr>
        <w:t xml:space="preserve"> концептуальной архитектуре решения Проекта</w:t>
      </w:r>
      <w:r w:rsidR="00452FE2">
        <w:rPr>
          <w:rFonts w:ascii="Times New Roman" w:hAnsi="Times New Roman" w:cs="Times New Roman"/>
          <w:sz w:val="24"/>
          <w:szCs w:val="24"/>
        </w:rPr>
        <w:t xml:space="preserve">, </w:t>
      </w:r>
      <w:r w:rsidR="000A4CEA">
        <w:rPr>
          <w:rFonts w:ascii="Times New Roman" w:hAnsi="Times New Roman" w:cs="Times New Roman"/>
          <w:sz w:val="24"/>
          <w:szCs w:val="24"/>
        </w:rPr>
        <w:t xml:space="preserve">основополагающей роли </w:t>
      </w:r>
      <w:r w:rsidR="00452FE2">
        <w:rPr>
          <w:rFonts w:ascii="Times New Roman" w:hAnsi="Times New Roman" w:cs="Times New Roman"/>
          <w:sz w:val="24"/>
          <w:szCs w:val="24"/>
        </w:rPr>
        <w:t>платформ</w:t>
      </w:r>
      <w:r w:rsidR="000A4CEA">
        <w:rPr>
          <w:rFonts w:ascii="Times New Roman" w:hAnsi="Times New Roman" w:cs="Times New Roman"/>
          <w:sz w:val="24"/>
          <w:szCs w:val="24"/>
        </w:rPr>
        <w:t>ы</w:t>
      </w:r>
      <w:r w:rsidR="00452FE2">
        <w:rPr>
          <w:rFonts w:ascii="Times New Roman" w:hAnsi="Times New Roman" w:cs="Times New Roman"/>
          <w:sz w:val="24"/>
          <w:szCs w:val="24"/>
        </w:rPr>
        <w:t xml:space="preserve"> «Биржа шеринга производства «КУЗНИЦА» и ее</w:t>
      </w:r>
      <w:r w:rsidR="000A4CEA">
        <w:rPr>
          <w:rFonts w:ascii="Times New Roman" w:hAnsi="Times New Roman" w:cs="Times New Roman"/>
          <w:sz w:val="24"/>
          <w:szCs w:val="24"/>
        </w:rPr>
        <w:t xml:space="preserve"> взаимодействию с </w:t>
      </w:r>
      <w:r w:rsidR="00237890">
        <w:rPr>
          <w:rFonts w:ascii="Times New Roman" w:hAnsi="Times New Roman" w:cs="Times New Roman"/>
          <w:sz w:val="24"/>
          <w:szCs w:val="24"/>
        </w:rPr>
        <w:t>ИС «ИСТОК»</w:t>
      </w:r>
      <w:r w:rsidR="00F13080">
        <w:rPr>
          <w:rFonts w:ascii="Times New Roman" w:hAnsi="Times New Roman" w:cs="Times New Roman"/>
          <w:sz w:val="24"/>
          <w:szCs w:val="24"/>
        </w:rPr>
        <w:t>.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Балашов В. </w:t>
      </w:r>
      <w:r w:rsidR="00E13E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«Лаборатория </w:t>
      </w:r>
      <w:r w:rsidR="00E13E3B">
        <w:rPr>
          <w:rFonts w:ascii="Times New Roman" w:hAnsi="Times New Roman" w:cs="Times New Roman"/>
          <w:sz w:val="24"/>
          <w:szCs w:val="24"/>
        </w:rPr>
        <w:t>ИПИ»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4A4DF6">
        <w:rPr>
          <w:rFonts w:ascii="Times New Roman" w:hAnsi="Times New Roman" w:cs="Times New Roman"/>
          <w:sz w:val="24"/>
          <w:szCs w:val="24"/>
        </w:rPr>
        <w:t xml:space="preserve"> </w:t>
      </w:r>
      <w:r w:rsidR="001224A4">
        <w:rPr>
          <w:rFonts w:ascii="Times New Roman" w:hAnsi="Times New Roman" w:cs="Times New Roman"/>
          <w:sz w:val="24"/>
          <w:szCs w:val="24"/>
        </w:rPr>
        <w:t>–</w:t>
      </w:r>
      <w:r w:rsidR="004A4DF6">
        <w:rPr>
          <w:rFonts w:ascii="Times New Roman" w:hAnsi="Times New Roman" w:cs="Times New Roman"/>
          <w:sz w:val="24"/>
          <w:szCs w:val="24"/>
        </w:rPr>
        <w:t xml:space="preserve"> </w:t>
      </w:r>
      <w:r w:rsidR="001224A4">
        <w:rPr>
          <w:rFonts w:ascii="Times New Roman" w:hAnsi="Times New Roman" w:cs="Times New Roman"/>
          <w:sz w:val="24"/>
          <w:szCs w:val="24"/>
        </w:rPr>
        <w:t>о</w:t>
      </w:r>
      <w:r w:rsidR="00B063E7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E06526">
        <w:rPr>
          <w:rFonts w:ascii="Times New Roman" w:hAnsi="Times New Roman" w:cs="Times New Roman"/>
          <w:sz w:val="24"/>
          <w:szCs w:val="24"/>
        </w:rPr>
        <w:t>ях</w:t>
      </w:r>
      <w:r w:rsidR="001224A4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E06526">
        <w:rPr>
          <w:rFonts w:ascii="Times New Roman" w:hAnsi="Times New Roman" w:cs="Times New Roman"/>
          <w:sz w:val="24"/>
          <w:szCs w:val="24"/>
        </w:rPr>
        <w:t>я</w:t>
      </w:r>
      <w:r w:rsidR="001224A4">
        <w:rPr>
          <w:rFonts w:ascii="Times New Roman" w:hAnsi="Times New Roman" w:cs="Times New Roman"/>
          <w:sz w:val="24"/>
          <w:szCs w:val="24"/>
        </w:rPr>
        <w:t xml:space="preserve"> опыта</w:t>
      </w:r>
      <w:r w:rsidR="00B063E7">
        <w:rPr>
          <w:rFonts w:ascii="Times New Roman" w:hAnsi="Times New Roman" w:cs="Times New Roman"/>
          <w:sz w:val="24"/>
          <w:szCs w:val="24"/>
        </w:rPr>
        <w:t xml:space="preserve"> </w:t>
      </w:r>
      <w:r w:rsidR="00C55090">
        <w:rPr>
          <w:rFonts w:ascii="Times New Roman" w:hAnsi="Times New Roman" w:cs="Times New Roman"/>
          <w:sz w:val="24"/>
          <w:szCs w:val="24"/>
        </w:rPr>
        <w:t>наработок</w:t>
      </w:r>
      <w:r w:rsidR="001224A4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B063E7">
        <w:rPr>
          <w:rFonts w:ascii="Times New Roman" w:hAnsi="Times New Roman" w:cs="Times New Roman"/>
          <w:sz w:val="24"/>
          <w:szCs w:val="24"/>
        </w:rPr>
        <w:t xml:space="preserve">и </w:t>
      </w:r>
      <w:r w:rsidR="00C55090">
        <w:rPr>
          <w:rFonts w:ascii="Times New Roman" w:hAnsi="Times New Roman" w:cs="Times New Roman"/>
          <w:sz w:val="24"/>
          <w:szCs w:val="24"/>
        </w:rPr>
        <w:t>в модуле «Отраслевые решения»</w:t>
      </w:r>
      <w:r w:rsidR="00E06526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C55090">
        <w:rPr>
          <w:rFonts w:ascii="Times New Roman" w:hAnsi="Times New Roman" w:cs="Times New Roman"/>
          <w:sz w:val="24"/>
          <w:szCs w:val="24"/>
        </w:rPr>
        <w:t xml:space="preserve"> в кооперации с </w:t>
      </w:r>
      <w:r w:rsidR="001224A4">
        <w:rPr>
          <w:rFonts w:ascii="Times New Roman" w:hAnsi="Times New Roman" w:cs="Times New Roman"/>
          <w:sz w:val="24"/>
          <w:szCs w:val="24"/>
        </w:rPr>
        <w:t xml:space="preserve"> </w:t>
      </w:r>
      <w:r w:rsidR="00E06526" w:rsidRPr="000941BC">
        <w:rPr>
          <w:rFonts w:ascii="Times New Roman" w:hAnsi="Times New Roman" w:cs="Times New Roman"/>
          <w:sz w:val="24"/>
          <w:szCs w:val="24"/>
        </w:rPr>
        <w:t>НПО по переработке пластмасс имени «Комсомольской правды</w:t>
      </w:r>
      <w:r w:rsidR="00E06526">
        <w:rPr>
          <w:rFonts w:ascii="Times New Roman" w:hAnsi="Times New Roman" w:cs="Times New Roman"/>
          <w:sz w:val="24"/>
          <w:szCs w:val="24"/>
        </w:rPr>
        <w:t>».</w:t>
      </w:r>
    </w:p>
    <w:p w:rsidR="00B04954" w:rsidRDefault="00B04954" w:rsidP="00B04954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Шерстнев С.А.</w:t>
      </w:r>
      <w:r w:rsidRPr="003C1D05">
        <w:rPr>
          <w:rFonts w:ascii="Times New Roman" w:hAnsi="Times New Roman" w:cs="Times New Roman"/>
          <w:sz w:val="24"/>
          <w:szCs w:val="24"/>
        </w:rPr>
        <w:t xml:space="preserve"> </w:t>
      </w:r>
      <w:r w:rsidR="00E065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«Студия АДВ»)</w:t>
      </w:r>
      <w:r w:rsidR="00A51F7E">
        <w:rPr>
          <w:rFonts w:ascii="Times New Roman" w:hAnsi="Times New Roman" w:cs="Times New Roman"/>
          <w:sz w:val="24"/>
          <w:szCs w:val="24"/>
        </w:rPr>
        <w:t xml:space="preserve"> </w:t>
      </w:r>
      <w:r w:rsidR="00C97FA4">
        <w:rPr>
          <w:rFonts w:ascii="Times New Roman" w:hAnsi="Times New Roman" w:cs="Times New Roman"/>
          <w:sz w:val="24"/>
          <w:szCs w:val="24"/>
        </w:rPr>
        <w:t>–</w:t>
      </w:r>
      <w:r w:rsidR="00A51F7E">
        <w:rPr>
          <w:rFonts w:ascii="Times New Roman" w:hAnsi="Times New Roman" w:cs="Times New Roman"/>
          <w:sz w:val="24"/>
          <w:szCs w:val="24"/>
        </w:rPr>
        <w:t xml:space="preserve"> </w:t>
      </w:r>
      <w:r w:rsidR="00C97FA4">
        <w:rPr>
          <w:rFonts w:ascii="Times New Roman" w:hAnsi="Times New Roman" w:cs="Times New Roman"/>
          <w:sz w:val="24"/>
          <w:szCs w:val="24"/>
        </w:rPr>
        <w:t>о комплексной автоматизации</w:t>
      </w:r>
      <w:r w:rsidR="00B44B61">
        <w:rPr>
          <w:rFonts w:ascii="Times New Roman" w:hAnsi="Times New Roman" w:cs="Times New Roman"/>
          <w:sz w:val="24"/>
          <w:szCs w:val="24"/>
        </w:rPr>
        <w:t xml:space="preserve"> бизнес</w:t>
      </w:r>
      <w:r w:rsidR="005E691D">
        <w:rPr>
          <w:rFonts w:ascii="Times New Roman" w:hAnsi="Times New Roman" w:cs="Times New Roman"/>
          <w:sz w:val="24"/>
          <w:szCs w:val="24"/>
        </w:rPr>
        <w:t>-</w:t>
      </w:r>
      <w:r w:rsidR="00B44B61">
        <w:rPr>
          <w:rFonts w:ascii="Times New Roman" w:hAnsi="Times New Roman" w:cs="Times New Roman"/>
          <w:sz w:val="24"/>
          <w:szCs w:val="24"/>
        </w:rPr>
        <w:t>процессов</w:t>
      </w:r>
      <w:r w:rsidR="00C97FA4">
        <w:rPr>
          <w:rFonts w:ascii="Times New Roman" w:hAnsi="Times New Roman" w:cs="Times New Roman"/>
          <w:sz w:val="24"/>
          <w:szCs w:val="24"/>
        </w:rPr>
        <w:t xml:space="preserve"> Проекта с помощью ERP системы</w:t>
      </w:r>
      <w:r w:rsidR="00C97FA4" w:rsidRPr="00C4680E">
        <w:rPr>
          <w:rFonts w:ascii="Times New Roman" w:hAnsi="Times New Roman" w:cs="Times New Roman"/>
          <w:sz w:val="24"/>
          <w:szCs w:val="24"/>
        </w:rPr>
        <w:t xml:space="preserve"> </w:t>
      </w:r>
      <w:r w:rsidR="00C97FA4">
        <w:rPr>
          <w:rFonts w:ascii="Times New Roman" w:hAnsi="Times New Roman" w:cs="Times New Roman"/>
          <w:sz w:val="24"/>
          <w:szCs w:val="24"/>
        </w:rPr>
        <w:t>«Freedom</w:t>
      </w:r>
      <w:r w:rsidR="00C97FA4" w:rsidRPr="00C4680E">
        <w:rPr>
          <w:rFonts w:ascii="Times New Roman" w:hAnsi="Times New Roman" w:cs="Times New Roman"/>
          <w:sz w:val="24"/>
          <w:szCs w:val="24"/>
        </w:rPr>
        <w:t>.</w:t>
      </w:r>
      <w:r w:rsidR="00C97FA4">
        <w:rPr>
          <w:rFonts w:ascii="Times New Roman" w:hAnsi="Times New Roman" w:cs="Times New Roman"/>
          <w:sz w:val="24"/>
          <w:szCs w:val="24"/>
        </w:rPr>
        <w:t>bi»</w:t>
      </w:r>
      <w:r w:rsidR="00B44B61">
        <w:rPr>
          <w:rFonts w:ascii="Times New Roman" w:hAnsi="Times New Roman" w:cs="Times New Roman"/>
          <w:sz w:val="24"/>
          <w:szCs w:val="24"/>
        </w:rPr>
        <w:t>.</w:t>
      </w:r>
    </w:p>
    <w:p w:rsidR="00A6538D" w:rsidRDefault="00A6538D" w:rsidP="00A6538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38D" w:rsidRPr="00015032" w:rsidRDefault="00A6538D" w:rsidP="00A653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5032">
        <w:rPr>
          <w:rFonts w:ascii="Times New Roman" w:hAnsi="Times New Roman" w:cs="Times New Roman"/>
          <w:sz w:val="24"/>
          <w:szCs w:val="24"/>
          <w:u w:val="single"/>
        </w:rPr>
        <w:t xml:space="preserve">В обсуждении и прениях приняли участие: </w:t>
      </w:r>
    </w:p>
    <w:p w:rsidR="00A6538D" w:rsidRPr="00A53ACA" w:rsidRDefault="00A6538D" w:rsidP="004B10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15FA">
        <w:rPr>
          <w:rFonts w:ascii="Times New Roman" w:hAnsi="Times New Roman" w:cs="Times New Roman"/>
          <w:sz w:val="24"/>
          <w:szCs w:val="24"/>
        </w:rPr>
        <w:t>Лобин</w:t>
      </w:r>
      <w:proofErr w:type="spellEnd"/>
      <w:r w:rsidRPr="006415FA">
        <w:rPr>
          <w:rFonts w:ascii="Times New Roman" w:hAnsi="Times New Roman" w:cs="Times New Roman"/>
          <w:sz w:val="24"/>
          <w:szCs w:val="24"/>
        </w:rPr>
        <w:t xml:space="preserve"> М.А.</w:t>
      </w:r>
      <w:r w:rsidR="006415FA" w:rsidRPr="006415FA">
        <w:rPr>
          <w:rFonts w:ascii="Times New Roman" w:hAnsi="Times New Roman" w:cs="Times New Roman"/>
          <w:sz w:val="24"/>
          <w:szCs w:val="24"/>
        </w:rPr>
        <w:t xml:space="preserve"> (СПП СПб), Свиридова М.Е.</w:t>
      </w:r>
      <w:r w:rsidR="006531F4">
        <w:rPr>
          <w:rFonts w:ascii="Times New Roman" w:hAnsi="Times New Roman" w:cs="Times New Roman"/>
          <w:sz w:val="24"/>
          <w:szCs w:val="24"/>
        </w:rPr>
        <w:t xml:space="preserve"> (</w:t>
      </w:r>
      <w:r w:rsidR="006415FA" w:rsidRPr="006415FA">
        <w:rPr>
          <w:rFonts w:ascii="Times New Roman" w:hAnsi="Times New Roman" w:cs="Times New Roman"/>
          <w:sz w:val="24"/>
          <w:szCs w:val="24"/>
        </w:rPr>
        <w:t>директор Промышленного Кластера «Автопром Северо-Запад»</w:t>
      </w:r>
      <w:r w:rsidR="006531F4">
        <w:rPr>
          <w:rFonts w:ascii="Times New Roman" w:hAnsi="Times New Roman" w:cs="Times New Roman"/>
          <w:sz w:val="24"/>
          <w:szCs w:val="24"/>
        </w:rPr>
        <w:t>)</w:t>
      </w:r>
      <w:r w:rsidR="006415FA" w:rsidRPr="006415FA">
        <w:rPr>
          <w:rFonts w:ascii="Times New Roman" w:hAnsi="Times New Roman" w:cs="Times New Roman"/>
          <w:sz w:val="24"/>
          <w:szCs w:val="24"/>
        </w:rPr>
        <w:t>,</w:t>
      </w:r>
      <w:r w:rsidR="006415FA">
        <w:rPr>
          <w:rFonts w:ascii="Times New Roman" w:hAnsi="Times New Roman" w:cs="Times New Roman"/>
          <w:sz w:val="24"/>
          <w:szCs w:val="24"/>
        </w:rPr>
        <w:t xml:space="preserve"> Горин Е.А. (СПП СПб), </w:t>
      </w:r>
      <w:r w:rsidR="006531F4">
        <w:rPr>
          <w:rFonts w:ascii="Times New Roman" w:hAnsi="Times New Roman" w:cs="Times New Roman"/>
          <w:sz w:val="24"/>
          <w:szCs w:val="24"/>
        </w:rPr>
        <w:t>Абелев Г.А. (вице-президент СПП СПб, президент «</w:t>
      </w:r>
      <w:proofErr w:type="spellStart"/>
      <w:r w:rsidR="006531F4">
        <w:rPr>
          <w:rFonts w:ascii="Times New Roman" w:hAnsi="Times New Roman" w:cs="Times New Roman"/>
          <w:sz w:val="24"/>
          <w:szCs w:val="24"/>
        </w:rPr>
        <w:t>Петрософт</w:t>
      </w:r>
      <w:proofErr w:type="spellEnd"/>
      <w:r w:rsidR="006531F4">
        <w:rPr>
          <w:rFonts w:ascii="Times New Roman" w:hAnsi="Times New Roman" w:cs="Times New Roman"/>
          <w:sz w:val="24"/>
          <w:szCs w:val="24"/>
        </w:rPr>
        <w:t>»),</w:t>
      </w:r>
      <w:r w:rsidR="001E77D5">
        <w:rPr>
          <w:rFonts w:ascii="Times New Roman" w:hAnsi="Times New Roman" w:cs="Times New Roman"/>
          <w:sz w:val="24"/>
          <w:szCs w:val="24"/>
        </w:rPr>
        <w:t xml:space="preserve"> </w:t>
      </w:r>
      <w:r w:rsidR="008B33BA">
        <w:rPr>
          <w:rFonts w:ascii="Times New Roman" w:hAnsi="Times New Roman" w:cs="Times New Roman"/>
          <w:sz w:val="24"/>
          <w:szCs w:val="24"/>
        </w:rPr>
        <w:t>Логинова Т.В.</w:t>
      </w:r>
      <w:r w:rsidR="00173ECE">
        <w:rPr>
          <w:rFonts w:ascii="Times New Roman" w:hAnsi="Times New Roman" w:cs="Times New Roman"/>
          <w:sz w:val="24"/>
          <w:szCs w:val="24"/>
        </w:rPr>
        <w:t xml:space="preserve"> (</w:t>
      </w:r>
      <w:r w:rsidR="00173ECE" w:rsidRPr="000941BC">
        <w:rPr>
          <w:rFonts w:ascii="Times New Roman" w:hAnsi="Times New Roman" w:cs="Times New Roman"/>
          <w:sz w:val="24"/>
          <w:szCs w:val="24"/>
        </w:rPr>
        <w:t>НПО по переработке пластмасс имени «Комсомольской правды»</w:t>
      </w:r>
      <w:r w:rsidR="00173ECE">
        <w:rPr>
          <w:rFonts w:ascii="Times New Roman" w:hAnsi="Times New Roman" w:cs="Times New Roman"/>
          <w:sz w:val="24"/>
          <w:szCs w:val="24"/>
        </w:rPr>
        <w:t>),</w:t>
      </w:r>
      <w:r w:rsidR="008B3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E4A">
        <w:rPr>
          <w:rFonts w:ascii="Times New Roman" w:hAnsi="Times New Roman" w:cs="Times New Roman"/>
          <w:sz w:val="24"/>
          <w:szCs w:val="24"/>
        </w:rPr>
        <w:t>Хвятковская</w:t>
      </w:r>
      <w:proofErr w:type="spellEnd"/>
      <w:r w:rsidR="00D75E4A">
        <w:rPr>
          <w:rFonts w:ascii="Times New Roman" w:hAnsi="Times New Roman" w:cs="Times New Roman"/>
          <w:sz w:val="24"/>
          <w:szCs w:val="24"/>
        </w:rPr>
        <w:t xml:space="preserve"> О.Н. («И</w:t>
      </w:r>
      <w:r w:rsidR="002C3AB7">
        <w:rPr>
          <w:rFonts w:ascii="Times New Roman" w:hAnsi="Times New Roman" w:cs="Times New Roman"/>
          <w:sz w:val="24"/>
          <w:szCs w:val="24"/>
        </w:rPr>
        <w:t xml:space="preserve">нститут </w:t>
      </w:r>
      <w:r w:rsidR="00D75E4A">
        <w:rPr>
          <w:rFonts w:ascii="Times New Roman" w:hAnsi="Times New Roman" w:cs="Times New Roman"/>
          <w:sz w:val="24"/>
          <w:szCs w:val="24"/>
        </w:rPr>
        <w:t>С</w:t>
      </w:r>
      <w:r w:rsidR="002C3AB7">
        <w:rPr>
          <w:rFonts w:ascii="Times New Roman" w:hAnsi="Times New Roman" w:cs="Times New Roman"/>
          <w:sz w:val="24"/>
          <w:szCs w:val="24"/>
        </w:rPr>
        <w:t xml:space="preserve">етевых </w:t>
      </w:r>
      <w:r w:rsidR="00D75E4A">
        <w:rPr>
          <w:rFonts w:ascii="Times New Roman" w:hAnsi="Times New Roman" w:cs="Times New Roman"/>
          <w:sz w:val="24"/>
          <w:szCs w:val="24"/>
        </w:rPr>
        <w:t>Т</w:t>
      </w:r>
      <w:r w:rsidR="002C3AB7">
        <w:rPr>
          <w:rFonts w:ascii="Times New Roman" w:hAnsi="Times New Roman" w:cs="Times New Roman"/>
          <w:sz w:val="24"/>
          <w:szCs w:val="24"/>
        </w:rPr>
        <w:t>ехнологий</w:t>
      </w:r>
      <w:r w:rsidR="00D75E4A">
        <w:rPr>
          <w:rFonts w:ascii="Times New Roman" w:hAnsi="Times New Roman" w:cs="Times New Roman"/>
          <w:sz w:val="24"/>
          <w:szCs w:val="24"/>
        </w:rPr>
        <w:t>»),</w:t>
      </w:r>
      <w:r w:rsidR="00173E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ECE">
        <w:rPr>
          <w:rFonts w:ascii="Times New Roman" w:hAnsi="Times New Roman" w:cs="Times New Roman"/>
          <w:sz w:val="24"/>
          <w:szCs w:val="24"/>
        </w:rPr>
        <w:t>Карнарук</w:t>
      </w:r>
      <w:proofErr w:type="spellEnd"/>
      <w:r w:rsidR="00173ECE">
        <w:rPr>
          <w:rFonts w:ascii="Times New Roman" w:hAnsi="Times New Roman" w:cs="Times New Roman"/>
          <w:sz w:val="24"/>
          <w:szCs w:val="24"/>
        </w:rPr>
        <w:t xml:space="preserve"> В.П.(«Балтийский лизинг»)</w:t>
      </w:r>
      <w:r w:rsidR="004C417D">
        <w:rPr>
          <w:rFonts w:ascii="Times New Roman" w:hAnsi="Times New Roman" w:cs="Times New Roman"/>
          <w:sz w:val="24"/>
          <w:szCs w:val="24"/>
        </w:rPr>
        <w:t>,</w:t>
      </w:r>
      <w:r w:rsidR="00C14951" w:rsidRPr="00C14951">
        <w:rPr>
          <w:rFonts w:ascii="Times New Roman" w:hAnsi="Times New Roman" w:cs="Times New Roman"/>
          <w:sz w:val="24"/>
          <w:szCs w:val="24"/>
        </w:rPr>
        <w:t xml:space="preserve"> </w:t>
      </w:r>
      <w:r w:rsidR="00C14951" w:rsidRPr="00530BE4">
        <w:rPr>
          <w:rFonts w:ascii="Times New Roman" w:hAnsi="Times New Roman" w:cs="Times New Roman"/>
          <w:sz w:val="24"/>
          <w:szCs w:val="24"/>
        </w:rPr>
        <w:t>Качурин А.Г.</w:t>
      </w:r>
      <w:r w:rsidR="00C14951">
        <w:rPr>
          <w:rFonts w:ascii="Times New Roman" w:hAnsi="Times New Roman" w:cs="Times New Roman"/>
          <w:sz w:val="24"/>
          <w:szCs w:val="24"/>
        </w:rPr>
        <w:t xml:space="preserve"> (</w:t>
      </w:r>
      <w:r w:rsidR="007A409D">
        <w:rPr>
          <w:rFonts w:ascii="Times New Roman" w:hAnsi="Times New Roman" w:cs="Times New Roman"/>
          <w:sz w:val="24"/>
          <w:szCs w:val="24"/>
        </w:rPr>
        <w:t>«</w:t>
      </w:r>
      <w:r w:rsidR="00C14951">
        <w:rPr>
          <w:rFonts w:ascii="Times New Roman" w:hAnsi="Times New Roman" w:cs="Times New Roman"/>
          <w:sz w:val="24"/>
          <w:szCs w:val="24"/>
        </w:rPr>
        <w:t>АУФР</w:t>
      </w:r>
      <w:r w:rsidR="007A409D">
        <w:rPr>
          <w:rFonts w:ascii="Times New Roman" w:hAnsi="Times New Roman" w:cs="Times New Roman"/>
          <w:sz w:val="24"/>
          <w:szCs w:val="24"/>
        </w:rPr>
        <w:t>»</w:t>
      </w:r>
      <w:r w:rsidR="00C14951">
        <w:rPr>
          <w:rFonts w:ascii="Times New Roman" w:hAnsi="Times New Roman" w:cs="Times New Roman"/>
          <w:sz w:val="24"/>
          <w:szCs w:val="24"/>
        </w:rPr>
        <w:t>)</w:t>
      </w:r>
      <w:r w:rsidR="00C14951" w:rsidRPr="00530BE4">
        <w:rPr>
          <w:rFonts w:ascii="Times New Roman" w:hAnsi="Times New Roman" w:cs="Times New Roman"/>
          <w:sz w:val="24"/>
          <w:szCs w:val="24"/>
        </w:rPr>
        <w:t>,</w:t>
      </w:r>
      <w:r w:rsidR="00C149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951">
        <w:rPr>
          <w:rFonts w:ascii="Times New Roman" w:hAnsi="Times New Roman" w:cs="Times New Roman"/>
          <w:sz w:val="24"/>
          <w:szCs w:val="24"/>
        </w:rPr>
        <w:t>Сесюнин</w:t>
      </w:r>
      <w:proofErr w:type="spellEnd"/>
      <w:r w:rsidR="00C14951">
        <w:rPr>
          <w:rFonts w:ascii="Times New Roman" w:hAnsi="Times New Roman" w:cs="Times New Roman"/>
          <w:sz w:val="24"/>
          <w:szCs w:val="24"/>
        </w:rPr>
        <w:t xml:space="preserve"> Д.В.(</w:t>
      </w:r>
      <w:r w:rsidR="00C14951" w:rsidRPr="00A0711D">
        <w:rPr>
          <w:rFonts w:ascii="Times New Roman" w:hAnsi="Times New Roman" w:cs="Times New Roman"/>
          <w:sz w:val="24"/>
          <w:szCs w:val="24"/>
        </w:rPr>
        <w:t>АО «Компрессор»</w:t>
      </w:r>
      <w:r w:rsidR="00C14951">
        <w:rPr>
          <w:rFonts w:ascii="Times New Roman" w:hAnsi="Times New Roman" w:cs="Times New Roman"/>
          <w:sz w:val="24"/>
          <w:szCs w:val="24"/>
        </w:rPr>
        <w:t>),</w:t>
      </w:r>
      <w:r w:rsidR="00374BF1">
        <w:rPr>
          <w:rFonts w:ascii="Times New Roman" w:hAnsi="Times New Roman" w:cs="Times New Roman"/>
          <w:sz w:val="24"/>
          <w:szCs w:val="24"/>
        </w:rPr>
        <w:t xml:space="preserve"> Соловьева С.В. (СПб ГБУ</w:t>
      </w:r>
      <w:r w:rsidR="00813204">
        <w:rPr>
          <w:rFonts w:ascii="Times New Roman" w:hAnsi="Times New Roman" w:cs="Times New Roman"/>
          <w:sz w:val="24"/>
          <w:szCs w:val="24"/>
        </w:rPr>
        <w:t xml:space="preserve"> «Центр мониторинга и экспертизы цен»</w:t>
      </w:r>
      <w:r w:rsidR="00374BF1">
        <w:rPr>
          <w:rFonts w:ascii="Times New Roman" w:hAnsi="Times New Roman" w:cs="Times New Roman"/>
          <w:sz w:val="24"/>
          <w:szCs w:val="24"/>
        </w:rPr>
        <w:t>),</w:t>
      </w:r>
      <w:r w:rsidR="004B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BE4">
        <w:rPr>
          <w:rFonts w:ascii="Times New Roman" w:hAnsi="Times New Roman" w:cs="Times New Roman"/>
          <w:sz w:val="24"/>
          <w:szCs w:val="24"/>
        </w:rPr>
        <w:t>Шикалов</w:t>
      </w:r>
      <w:proofErr w:type="spellEnd"/>
      <w:r w:rsidRPr="00530BE4">
        <w:rPr>
          <w:rFonts w:ascii="Times New Roman" w:hAnsi="Times New Roman" w:cs="Times New Roman"/>
          <w:sz w:val="24"/>
          <w:szCs w:val="24"/>
        </w:rPr>
        <w:t xml:space="preserve"> И.И.</w:t>
      </w:r>
      <w:r>
        <w:rPr>
          <w:rFonts w:ascii="Times New Roman" w:hAnsi="Times New Roman" w:cs="Times New Roman"/>
          <w:sz w:val="24"/>
          <w:szCs w:val="24"/>
        </w:rPr>
        <w:t>(СПП СПб)</w:t>
      </w:r>
      <w:r w:rsidRPr="00530BE4">
        <w:rPr>
          <w:rFonts w:ascii="Times New Roman" w:hAnsi="Times New Roman" w:cs="Times New Roman"/>
          <w:sz w:val="24"/>
          <w:szCs w:val="24"/>
        </w:rPr>
        <w:t xml:space="preserve">, </w:t>
      </w:r>
      <w:r w:rsidR="0046228F">
        <w:rPr>
          <w:rFonts w:ascii="Times New Roman" w:hAnsi="Times New Roman" w:cs="Times New Roman"/>
          <w:sz w:val="24"/>
          <w:szCs w:val="24"/>
        </w:rPr>
        <w:t>Питиримов Н.В. (</w:t>
      </w:r>
      <w:r w:rsidR="008A6DF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C06EB">
        <w:rPr>
          <w:rFonts w:ascii="Times New Roman" w:hAnsi="Times New Roman" w:cs="Times New Roman"/>
          <w:sz w:val="24"/>
          <w:szCs w:val="24"/>
        </w:rPr>
        <w:t>Правления</w:t>
      </w:r>
      <w:r w:rsidR="0046228F">
        <w:rPr>
          <w:rFonts w:ascii="Times New Roman" w:hAnsi="Times New Roman" w:cs="Times New Roman"/>
          <w:sz w:val="24"/>
          <w:szCs w:val="24"/>
        </w:rPr>
        <w:t xml:space="preserve"> «</w:t>
      </w:r>
      <w:r w:rsidR="001C30A6">
        <w:rPr>
          <w:rFonts w:ascii="Times New Roman" w:hAnsi="Times New Roman" w:cs="Times New Roman"/>
          <w:sz w:val="24"/>
          <w:szCs w:val="24"/>
        </w:rPr>
        <w:t xml:space="preserve">Санкт-Петербургский кластер чистых технологий для городской среды» </w:t>
      </w:r>
      <w:r w:rsidR="0046228F">
        <w:rPr>
          <w:rFonts w:ascii="Times New Roman" w:hAnsi="Times New Roman" w:cs="Times New Roman"/>
          <w:sz w:val="24"/>
          <w:szCs w:val="24"/>
        </w:rPr>
        <w:t xml:space="preserve">), </w:t>
      </w:r>
      <w:r w:rsidR="004B10D5">
        <w:rPr>
          <w:rFonts w:ascii="Times New Roman" w:hAnsi="Times New Roman" w:cs="Times New Roman"/>
          <w:sz w:val="24"/>
          <w:szCs w:val="24"/>
        </w:rPr>
        <w:t xml:space="preserve"> </w:t>
      </w:r>
      <w:r w:rsidRPr="00530BE4">
        <w:rPr>
          <w:rFonts w:ascii="Times New Roman" w:hAnsi="Times New Roman" w:cs="Times New Roman"/>
          <w:sz w:val="24"/>
          <w:szCs w:val="24"/>
        </w:rPr>
        <w:t>Новиков Ю.И.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409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АУФР</w:t>
      </w:r>
      <w:r w:rsidR="007A40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7A409D">
        <w:rPr>
          <w:rFonts w:ascii="Times New Roman" w:hAnsi="Times New Roman" w:cs="Times New Roman"/>
          <w:sz w:val="24"/>
          <w:szCs w:val="24"/>
        </w:rPr>
        <w:t>.</w:t>
      </w:r>
    </w:p>
    <w:p w:rsidR="00A168D4" w:rsidRDefault="00A168D4" w:rsidP="00A16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Постановили</w:t>
      </w:r>
      <w:r w:rsidRPr="004819F9">
        <w:rPr>
          <w:rFonts w:ascii="Times New Roman" w:hAnsi="Times New Roman" w:cs="Times New Roman"/>
          <w:sz w:val="24"/>
          <w:szCs w:val="24"/>
        </w:rPr>
        <w:t>:</w:t>
      </w:r>
    </w:p>
    <w:p w:rsidR="00A168D4" w:rsidRDefault="00A168D4" w:rsidP="00A168D4">
      <w:pPr>
        <w:pStyle w:val="a3"/>
        <w:numPr>
          <w:ilvl w:val="0"/>
          <w:numId w:val="4"/>
        </w:numPr>
        <w:spacing w:before="120" w:after="12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74CF">
        <w:rPr>
          <w:rFonts w:ascii="Times New Roman" w:hAnsi="Times New Roman" w:cs="Times New Roman"/>
          <w:sz w:val="24"/>
          <w:szCs w:val="24"/>
        </w:rPr>
        <w:t>При</w:t>
      </w:r>
      <w:r w:rsidR="00322EF3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8C74CF">
        <w:rPr>
          <w:rFonts w:ascii="Times New Roman" w:hAnsi="Times New Roman" w:cs="Times New Roman"/>
          <w:sz w:val="24"/>
          <w:szCs w:val="24"/>
        </w:rPr>
        <w:t xml:space="preserve"> </w:t>
      </w:r>
      <w:r w:rsidR="00322EF3">
        <w:rPr>
          <w:rFonts w:ascii="Times New Roman" w:hAnsi="Times New Roman" w:cs="Times New Roman"/>
          <w:sz w:val="24"/>
          <w:szCs w:val="24"/>
        </w:rPr>
        <w:t>положительной</w:t>
      </w:r>
      <w:r w:rsidR="00B1536E">
        <w:rPr>
          <w:rFonts w:ascii="Times New Roman" w:hAnsi="Times New Roman" w:cs="Times New Roman"/>
          <w:sz w:val="24"/>
          <w:szCs w:val="24"/>
        </w:rPr>
        <w:t xml:space="preserve"> проделанную</w:t>
      </w:r>
      <w:r w:rsidR="00322EF3">
        <w:rPr>
          <w:rFonts w:ascii="Times New Roman" w:hAnsi="Times New Roman" w:cs="Times New Roman"/>
          <w:sz w:val="24"/>
          <w:szCs w:val="24"/>
        </w:rPr>
        <w:t xml:space="preserve"> инициативной групп</w:t>
      </w:r>
      <w:r w:rsidR="00B1536E">
        <w:rPr>
          <w:rFonts w:ascii="Times New Roman" w:hAnsi="Times New Roman" w:cs="Times New Roman"/>
          <w:sz w:val="24"/>
          <w:szCs w:val="24"/>
        </w:rPr>
        <w:t>ой</w:t>
      </w:r>
      <w:r w:rsidR="00322EF3">
        <w:rPr>
          <w:rFonts w:ascii="Times New Roman" w:hAnsi="Times New Roman" w:cs="Times New Roman"/>
          <w:sz w:val="24"/>
          <w:szCs w:val="24"/>
        </w:rPr>
        <w:t xml:space="preserve"> </w:t>
      </w:r>
      <w:r w:rsidRPr="008C74CF">
        <w:rPr>
          <w:rFonts w:ascii="Times New Roman" w:hAnsi="Times New Roman" w:cs="Times New Roman"/>
          <w:sz w:val="24"/>
          <w:szCs w:val="24"/>
        </w:rPr>
        <w:t>подготовительн</w:t>
      </w:r>
      <w:r w:rsidR="004E5137">
        <w:rPr>
          <w:rFonts w:ascii="Times New Roman" w:hAnsi="Times New Roman" w:cs="Times New Roman"/>
          <w:sz w:val="24"/>
          <w:szCs w:val="24"/>
        </w:rPr>
        <w:t>ую</w:t>
      </w:r>
      <w:r w:rsidRPr="008C74C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E5137">
        <w:rPr>
          <w:rFonts w:ascii="Times New Roman" w:hAnsi="Times New Roman" w:cs="Times New Roman"/>
          <w:sz w:val="24"/>
          <w:szCs w:val="24"/>
        </w:rPr>
        <w:t>у</w:t>
      </w:r>
      <w:r w:rsidRPr="008C74CF">
        <w:rPr>
          <w:rFonts w:ascii="Times New Roman" w:hAnsi="Times New Roman" w:cs="Times New Roman"/>
          <w:sz w:val="24"/>
          <w:szCs w:val="24"/>
        </w:rPr>
        <w:t xml:space="preserve"> по реализации в Санкт-Петербурге пилотного Проекта </w:t>
      </w:r>
      <w:r w:rsidRPr="00386A9E">
        <w:rPr>
          <w:rFonts w:ascii="Times New Roman" w:hAnsi="Times New Roman" w:cs="Times New Roman"/>
          <w:sz w:val="24"/>
          <w:szCs w:val="24"/>
        </w:rPr>
        <w:t>«Организация биржи шеринга (кооперации) производства на базе предприятий Санкт-Петербурга за счет создания единой цифровой эко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86A9E">
        <w:rPr>
          <w:rFonts w:ascii="Times New Roman" w:hAnsi="Times New Roman" w:cs="Times New Roman"/>
          <w:sz w:val="24"/>
          <w:szCs w:val="24"/>
        </w:rPr>
        <w:t xml:space="preserve">среды </w:t>
      </w:r>
      <w:r>
        <w:rPr>
          <w:rFonts w:ascii="Times New Roman" w:hAnsi="Times New Roman" w:cs="Times New Roman"/>
          <w:sz w:val="24"/>
          <w:szCs w:val="24"/>
        </w:rPr>
        <w:t>с использованием инструментов, предусмотрен</w:t>
      </w:r>
      <w:r w:rsidR="0096492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86A9E">
        <w:rPr>
          <w:rFonts w:ascii="Times New Roman" w:hAnsi="Times New Roman" w:cs="Times New Roman"/>
          <w:sz w:val="24"/>
          <w:szCs w:val="24"/>
        </w:rPr>
        <w:t xml:space="preserve"> ФЗ-69 «О защите и поощрении капиталовложений в Российской Федерации»</w:t>
      </w:r>
      <w:r w:rsidR="00964925">
        <w:rPr>
          <w:rFonts w:ascii="Times New Roman" w:hAnsi="Times New Roman" w:cs="Times New Roman"/>
          <w:sz w:val="24"/>
          <w:szCs w:val="24"/>
        </w:rPr>
        <w:t>.</w:t>
      </w:r>
      <w:r w:rsidR="00454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164" w:rsidRPr="008C74CF" w:rsidRDefault="00454164" w:rsidP="00A168D4">
      <w:pPr>
        <w:pStyle w:val="a3"/>
        <w:numPr>
          <w:ilvl w:val="0"/>
          <w:numId w:val="4"/>
        </w:numPr>
        <w:spacing w:before="120" w:after="12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за основу </w:t>
      </w:r>
      <w:r w:rsidR="005A3E6D">
        <w:rPr>
          <w:rFonts w:ascii="Times New Roman" w:hAnsi="Times New Roman" w:cs="Times New Roman"/>
          <w:sz w:val="24"/>
          <w:szCs w:val="24"/>
        </w:rPr>
        <w:t>предложенную инициативной группой концептуальную схему развития Проекта</w:t>
      </w:r>
      <w:r w:rsidR="00817C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FA0" w:rsidRDefault="00A168D4" w:rsidP="00E30F0A">
      <w:pPr>
        <w:pStyle w:val="a3"/>
        <w:numPr>
          <w:ilvl w:val="0"/>
          <w:numId w:val="4"/>
        </w:numPr>
        <w:spacing w:before="120" w:after="12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441B6">
        <w:rPr>
          <w:rFonts w:ascii="Times New Roman" w:hAnsi="Times New Roman" w:cs="Times New Roman"/>
          <w:sz w:val="24"/>
          <w:szCs w:val="24"/>
        </w:rPr>
        <w:t xml:space="preserve">Учитывая мнение экспертного сообщества о том, что представленная в Проекте технологическая кооперация может стать драйвером экономического развития промышленного комплекса Санкт-Петербурга, считать целесообразным ускорить </w:t>
      </w:r>
      <w:r w:rsidRPr="002441B6">
        <w:rPr>
          <w:rFonts w:ascii="Times New Roman" w:hAnsi="Times New Roman" w:cs="Times New Roman"/>
          <w:sz w:val="24"/>
          <w:szCs w:val="24"/>
        </w:rPr>
        <w:lastRenderedPageBreak/>
        <w:t xml:space="preserve">решение организационных вопросов по  реализации Проекта, в том числе в части создания </w:t>
      </w:r>
      <w:r w:rsidR="00CB723D">
        <w:rPr>
          <w:rFonts w:ascii="Times New Roman" w:hAnsi="Times New Roman" w:cs="Times New Roman"/>
          <w:sz w:val="24"/>
          <w:szCs w:val="24"/>
        </w:rPr>
        <w:t>в течении 2 квартала 2023 года</w:t>
      </w:r>
      <w:r w:rsidR="00E51D0C">
        <w:rPr>
          <w:rFonts w:ascii="Times New Roman" w:hAnsi="Times New Roman" w:cs="Times New Roman"/>
          <w:sz w:val="24"/>
          <w:szCs w:val="24"/>
        </w:rPr>
        <w:t xml:space="preserve"> Проектной компании</w:t>
      </w:r>
      <w:r w:rsidR="00CB723D">
        <w:rPr>
          <w:rFonts w:ascii="Times New Roman" w:hAnsi="Times New Roman" w:cs="Times New Roman"/>
          <w:sz w:val="24"/>
          <w:szCs w:val="24"/>
        </w:rPr>
        <w:t>.</w:t>
      </w:r>
    </w:p>
    <w:p w:rsidR="0003029D" w:rsidRDefault="0003029D" w:rsidP="00E30F0A">
      <w:pPr>
        <w:pStyle w:val="a3"/>
        <w:numPr>
          <w:ilvl w:val="0"/>
          <w:numId w:val="4"/>
        </w:numPr>
        <w:spacing w:before="120" w:after="12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5D7C">
        <w:rPr>
          <w:rFonts w:ascii="Times New Roman" w:hAnsi="Times New Roman" w:cs="Times New Roman"/>
          <w:iCs/>
          <w:sz w:val="24"/>
          <w:szCs w:val="24"/>
        </w:rPr>
        <w:t>Призна</w:t>
      </w:r>
      <w:r>
        <w:rPr>
          <w:rFonts w:ascii="Times New Roman" w:hAnsi="Times New Roman" w:cs="Times New Roman"/>
          <w:iCs/>
          <w:sz w:val="24"/>
          <w:szCs w:val="24"/>
        </w:rPr>
        <w:t>ть</w:t>
      </w:r>
      <w:r w:rsidRPr="00F15D7C">
        <w:rPr>
          <w:rFonts w:ascii="Times New Roman" w:hAnsi="Times New Roman" w:cs="Times New Roman"/>
          <w:iCs/>
          <w:sz w:val="24"/>
          <w:szCs w:val="24"/>
        </w:rPr>
        <w:t xml:space="preserve"> целесообразным</w:t>
      </w:r>
      <w:r>
        <w:rPr>
          <w:rFonts w:ascii="Times New Roman" w:hAnsi="Times New Roman" w:cs="Times New Roman"/>
          <w:iCs/>
          <w:sz w:val="24"/>
          <w:szCs w:val="24"/>
        </w:rPr>
        <w:t xml:space="preserve"> для реализации проекта</w:t>
      </w:r>
      <w:r w:rsidRPr="00F15D7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учреждение Проектной Компании в соответствии с предложениями инициативной группы и условиями </w:t>
      </w:r>
      <w:r w:rsidRPr="00386A9E">
        <w:rPr>
          <w:rFonts w:ascii="Times New Roman" w:hAnsi="Times New Roman" w:cs="Times New Roman"/>
          <w:sz w:val="24"/>
          <w:szCs w:val="24"/>
        </w:rPr>
        <w:t>ФЗ-69 «О защите и поощрении капиталовложений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  инициировать ее запуск</w:t>
      </w:r>
      <w:r w:rsidR="00D94285">
        <w:rPr>
          <w:rFonts w:ascii="Times New Roman" w:hAnsi="Times New Roman" w:cs="Times New Roman"/>
          <w:sz w:val="24"/>
          <w:szCs w:val="24"/>
        </w:rPr>
        <w:t xml:space="preserve"> на основе созданного пула компаний разработчиков и </w:t>
      </w:r>
      <w:r w:rsidR="00607619">
        <w:rPr>
          <w:rFonts w:ascii="Times New Roman" w:hAnsi="Times New Roman" w:cs="Times New Roman"/>
          <w:sz w:val="24"/>
          <w:szCs w:val="24"/>
        </w:rPr>
        <w:t xml:space="preserve">заинтересованных </w:t>
      </w:r>
      <w:r w:rsidR="00D94285"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="00607619">
        <w:rPr>
          <w:rFonts w:ascii="Times New Roman" w:hAnsi="Times New Roman" w:cs="Times New Roman"/>
          <w:sz w:val="24"/>
          <w:szCs w:val="24"/>
        </w:rPr>
        <w:t>членов СПП СПб,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инструмента СЗПК.</w:t>
      </w:r>
    </w:p>
    <w:p w:rsidR="004550A6" w:rsidRDefault="00CB394F" w:rsidP="004550A6">
      <w:pPr>
        <w:pStyle w:val="a3"/>
        <w:numPr>
          <w:ilvl w:val="0"/>
          <w:numId w:val="4"/>
        </w:numPr>
        <w:spacing w:before="120" w:after="12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проведенного 01.03.2023 г. расширенного заседания Комитета по цифровой трансформации СПП СПб</w:t>
      </w:r>
      <w:r w:rsidR="004550A6">
        <w:rPr>
          <w:rFonts w:ascii="Times New Roman" w:hAnsi="Times New Roman" w:cs="Times New Roman"/>
          <w:sz w:val="24"/>
          <w:szCs w:val="24"/>
        </w:rPr>
        <w:t xml:space="preserve"> п</w:t>
      </w:r>
      <w:r w:rsidR="002441B6">
        <w:rPr>
          <w:rFonts w:ascii="Times New Roman" w:hAnsi="Times New Roman" w:cs="Times New Roman"/>
          <w:sz w:val="24"/>
          <w:szCs w:val="24"/>
        </w:rPr>
        <w:t>ринять</w:t>
      </w:r>
      <w:r w:rsidR="004E5137">
        <w:rPr>
          <w:rFonts w:ascii="Times New Roman" w:hAnsi="Times New Roman" w:cs="Times New Roman"/>
          <w:sz w:val="24"/>
          <w:szCs w:val="24"/>
        </w:rPr>
        <w:t xml:space="preserve"> предложенную</w:t>
      </w:r>
      <w:r w:rsidR="002441B6">
        <w:rPr>
          <w:rFonts w:ascii="Times New Roman" w:hAnsi="Times New Roman" w:cs="Times New Roman"/>
          <w:sz w:val="24"/>
          <w:szCs w:val="24"/>
        </w:rPr>
        <w:t xml:space="preserve"> резолюци</w:t>
      </w:r>
      <w:r w:rsidR="004550A6">
        <w:rPr>
          <w:rFonts w:ascii="Times New Roman" w:hAnsi="Times New Roman" w:cs="Times New Roman"/>
          <w:sz w:val="24"/>
          <w:szCs w:val="24"/>
        </w:rPr>
        <w:t>ю. Текст резолюции прилагается</w:t>
      </w:r>
      <w:r w:rsidR="00720359">
        <w:rPr>
          <w:rFonts w:ascii="Times New Roman" w:hAnsi="Times New Roman" w:cs="Times New Roman"/>
          <w:sz w:val="24"/>
          <w:szCs w:val="24"/>
        </w:rPr>
        <w:t>.</w:t>
      </w:r>
    </w:p>
    <w:p w:rsidR="005D5550" w:rsidRDefault="005D5550" w:rsidP="004550A6">
      <w:pPr>
        <w:pStyle w:val="a3"/>
        <w:numPr>
          <w:ilvl w:val="0"/>
          <w:numId w:val="4"/>
        </w:numPr>
        <w:spacing w:before="120" w:after="120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Инициативной группе взять на себя работу по созданию Организационного </w:t>
      </w:r>
      <w:r w:rsidR="00785602">
        <w:rPr>
          <w:rFonts w:ascii="Times New Roman" w:hAnsi="Times New Roman" w:cs="Times New Roman"/>
          <w:sz w:val="24"/>
          <w:szCs w:val="24"/>
        </w:rPr>
        <w:t xml:space="preserve">комитета и </w:t>
      </w:r>
      <w:r w:rsidR="002157E9">
        <w:rPr>
          <w:rFonts w:ascii="Times New Roman" w:hAnsi="Times New Roman" w:cs="Times New Roman"/>
          <w:sz w:val="24"/>
          <w:szCs w:val="24"/>
        </w:rPr>
        <w:t>предложений по</w:t>
      </w:r>
      <w:r w:rsidR="000F1887">
        <w:rPr>
          <w:rFonts w:ascii="Times New Roman" w:hAnsi="Times New Roman" w:cs="Times New Roman"/>
          <w:sz w:val="24"/>
          <w:szCs w:val="24"/>
        </w:rPr>
        <w:t xml:space="preserve"> рабочим мероприятиям Проекта на </w:t>
      </w:r>
      <w:r w:rsidR="00DC1E9F">
        <w:rPr>
          <w:rFonts w:ascii="Times New Roman" w:hAnsi="Times New Roman" w:cs="Times New Roman"/>
          <w:sz w:val="24"/>
          <w:szCs w:val="24"/>
        </w:rPr>
        <w:t>ближайший период.</w:t>
      </w:r>
    </w:p>
    <w:p w:rsidR="00DC1E9F" w:rsidRDefault="00DC1E9F" w:rsidP="00DC1E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C1E9F" w:rsidRDefault="00DC1E9F" w:rsidP="00DC1E9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Протоколу прилагается:</w:t>
      </w:r>
    </w:p>
    <w:p w:rsidR="00DC1E9F" w:rsidRDefault="00DC1E9F" w:rsidP="00DC1E9F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 w:rsidR="00081ABE">
        <w:rPr>
          <w:rFonts w:ascii="Times New Roman" w:hAnsi="Times New Roman" w:cs="Times New Roman"/>
          <w:sz w:val="24"/>
          <w:szCs w:val="24"/>
        </w:rPr>
        <w:t>Резолюция по итогам расширенного заседания Комитета по цифровой трансформации СПП СПб</w:t>
      </w:r>
      <w:r w:rsidR="00B20EAF">
        <w:rPr>
          <w:rFonts w:ascii="Times New Roman" w:hAnsi="Times New Roman" w:cs="Times New Roman"/>
          <w:sz w:val="24"/>
          <w:szCs w:val="24"/>
        </w:rPr>
        <w:t xml:space="preserve"> от 01.03.2023 г..</w:t>
      </w:r>
    </w:p>
    <w:p w:rsidR="00B20EAF" w:rsidRDefault="00B20EAF" w:rsidP="00DC1E9F">
      <w:pPr>
        <w:pStyle w:val="a3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2. Список участников расширенного заседания </w:t>
      </w:r>
      <w:r w:rsidR="004810A8">
        <w:rPr>
          <w:rFonts w:ascii="Times New Roman" w:hAnsi="Times New Roman" w:cs="Times New Roman"/>
          <w:sz w:val="24"/>
          <w:szCs w:val="24"/>
        </w:rPr>
        <w:t>Комитета по цифровой трансформации СПП СПб от 01.03.2023 г..</w:t>
      </w:r>
    </w:p>
    <w:p w:rsidR="004810A8" w:rsidRDefault="004810A8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810A8" w:rsidRDefault="004810A8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46576" w:rsidRDefault="00546576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31F4" w:rsidRDefault="00C331F4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46576" w:rsidRDefault="00546576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331F4" w:rsidRDefault="00165945" w:rsidP="00481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вице-президент, </w:t>
      </w:r>
      <w:r w:rsidRPr="00134012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4810A8">
        <w:rPr>
          <w:rFonts w:ascii="Times New Roman" w:hAnsi="Times New Roman" w:cs="Times New Roman"/>
          <w:sz w:val="24"/>
          <w:szCs w:val="24"/>
        </w:rPr>
        <w:t xml:space="preserve"> СП</w:t>
      </w:r>
      <w:r w:rsidR="004810A8" w:rsidRPr="00862A04">
        <w:rPr>
          <w:rFonts w:ascii="Times New Roman" w:hAnsi="Times New Roman" w:cs="Times New Roman"/>
          <w:sz w:val="24"/>
          <w:szCs w:val="24"/>
        </w:rPr>
        <w:t xml:space="preserve">П СПб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31F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Лобин</w:t>
      </w:r>
      <w:proofErr w:type="spellEnd"/>
    </w:p>
    <w:p w:rsidR="00546576" w:rsidRDefault="004810A8" w:rsidP="00481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945">
        <w:rPr>
          <w:rFonts w:ascii="Times New Roman" w:hAnsi="Times New Roman" w:cs="Times New Roman"/>
          <w:sz w:val="24"/>
          <w:szCs w:val="24"/>
        </w:rPr>
        <w:tab/>
      </w:r>
      <w:r w:rsidRPr="00165945">
        <w:rPr>
          <w:rFonts w:ascii="Times New Roman" w:hAnsi="Times New Roman" w:cs="Times New Roman"/>
          <w:sz w:val="24"/>
          <w:szCs w:val="24"/>
        </w:rPr>
        <w:tab/>
      </w:r>
      <w:r w:rsidRPr="00165945">
        <w:rPr>
          <w:rFonts w:ascii="Times New Roman" w:hAnsi="Times New Roman" w:cs="Times New Roman"/>
          <w:sz w:val="24"/>
          <w:szCs w:val="24"/>
        </w:rPr>
        <w:tab/>
      </w:r>
      <w:r w:rsidRPr="00165945">
        <w:rPr>
          <w:rFonts w:ascii="Times New Roman" w:hAnsi="Times New Roman" w:cs="Times New Roman"/>
          <w:sz w:val="24"/>
          <w:szCs w:val="24"/>
        </w:rPr>
        <w:tab/>
      </w:r>
      <w:r w:rsidRPr="00165945">
        <w:rPr>
          <w:rFonts w:ascii="Times New Roman" w:hAnsi="Times New Roman" w:cs="Times New Roman"/>
          <w:sz w:val="24"/>
          <w:szCs w:val="24"/>
        </w:rPr>
        <w:tab/>
      </w:r>
      <w:r w:rsidRPr="00165945">
        <w:rPr>
          <w:rFonts w:ascii="Times New Roman" w:hAnsi="Times New Roman" w:cs="Times New Roman"/>
          <w:sz w:val="24"/>
          <w:szCs w:val="24"/>
        </w:rPr>
        <w:tab/>
      </w:r>
    </w:p>
    <w:p w:rsidR="004810A8" w:rsidRDefault="004810A8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цифровой трансформации СПП СПб     </w:t>
      </w:r>
      <w:r w:rsidR="00546576" w:rsidRPr="0054657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331F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Ю.И. Новиков</w:t>
      </w:r>
    </w:p>
    <w:p w:rsidR="004810A8" w:rsidRDefault="004810A8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810A8" w:rsidRPr="004810A8" w:rsidRDefault="004810A8" w:rsidP="004810A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07C4C" w:rsidRDefault="00307C4C" w:rsidP="00F01183">
      <w:pPr>
        <w:rPr>
          <w:rFonts w:ascii="Times New Roman" w:hAnsi="Times New Roman" w:cs="Times New Roman"/>
          <w:sz w:val="24"/>
          <w:szCs w:val="24"/>
        </w:rPr>
      </w:pPr>
    </w:p>
    <w:p w:rsidR="00F01183" w:rsidRPr="00862A04" w:rsidRDefault="00F01183" w:rsidP="00F01183">
      <w:pPr>
        <w:rPr>
          <w:rFonts w:ascii="Times New Roman" w:hAnsi="Times New Roman" w:cs="Times New Roman"/>
          <w:sz w:val="24"/>
          <w:szCs w:val="24"/>
        </w:rPr>
      </w:pPr>
    </w:p>
    <w:p w:rsidR="005279EE" w:rsidRDefault="005279EE"/>
    <w:sectPr w:rsidR="005279EE" w:rsidSect="00100E48">
      <w:pgSz w:w="11900" w:h="16840"/>
      <w:pgMar w:top="851" w:right="851" w:bottom="1134" w:left="1418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4F4"/>
    <w:multiLevelType w:val="hybridMultilevel"/>
    <w:tmpl w:val="75ACC680"/>
    <w:lvl w:ilvl="0" w:tplc="D83AAD3C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887300C"/>
    <w:multiLevelType w:val="hybridMultilevel"/>
    <w:tmpl w:val="5E0E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B5254"/>
    <w:multiLevelType w:val="hybridMultilevel"/>
    <w:tmpl w:val="5F10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F1D9A"/>
    <w:multiLevelType w:val="hybridMultilevel"/>
    <w:tmpl w:val="1D689178"/>
    <w:lvl w:ilvl="0" w:tplc="A9B4F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3167AE"/>
    <w:multiLevelType w:val="hybridMultilevel"/>
    <w:tmpl w:val="347CFA62"/>
    <w:lvl w:ilvl="0" w:tplc="2534803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728452664">
    <w:abstractNumId w:val="2"/>
  </w:num>
  <w:num w:numId="2" w16cid:durableId="889654396">
    <w:abstractNumId w:val="0"/>
  </w:num>
  <w:num w:numId="3" w16cid:durableId="1477066541">
    <w:abstractNumId w:val="4"/>
  </w:num>
  <w:num w:numId="4" w16cid:durableId="191724882">
    <w:abstractNumId w:val="3"/>
  </w:num>
  <w:num w:numId="5" w16cid:durableId="29761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3"/>
    <w:rsid w:val="0003029D"/>
    <w:rsid w:val="000702D3"/>
    <w:rsid w:val="00072371"/>
    <w:rsid w:val="0008149C"/>
    <w:rsid w:val="00081ABE"/>
    <w:rsid w:val="000A4CEA"/>
    <w:rsid w:val="000B6A90"/>
    <w:rsid w:val="000F1887"/>
    <w:rsid w:val="00100E48"/>
    <w:rsid w:val="001224A4"/>
    <w:rsid w:val="00123E1B"/>
    <w:rsid w:val="00133574"/>
    <w:rsid w:val="00136DA9"/>
    <w:rsid w:val="001401FB"/>
    <w:rsid w:val="00165945"/>
    <w:rsid w:val="00173ECE"/>
    <w:rsid w:val="001A4D77"/>
    <w:rsid w:val="001A5D59"/>
    <w:rsid w:val="001C303A"/>
    <w:rsid w:val="001C30A6"/>
    <w:rsid w:val="001C6124"/>
    <w:rsid w:val="001D2410"/>
    <w:rsid w:val="001E77D5"/>
    <w:rsid w:val="00214722"/>
    <w:rsid w:val="002157E9"/>
    <w:rsid w:val="002318B2"/>
    <w:rsid w:val="00237890"/>
    <w:rsid w:val="002441B6"/>
    <w:rsid w:val="00292A65"/>
    <w:rsid w:val="002C3AB7"/>
    <w:rsid w:val="00307C4C"/>
    <w:rsid w:val="003109B8"/>
    <w:rsid w:val="00313B94"/>
    <w:rsid w:val="00315542"/>
    <w:rsid w:val="00322EF3"/>
    <w:rsid w:val="00347B88"/>
    <w:rsid w:val="003732A0"/>
    <w:rsid w:val="00374BF1"/>
    <w:rsid w:val="003A224C"/>
    <w:rsid w:val="003D28A0"/>
    <w:rsid w:val="00452FE2"/>
    <w:rsid w:val="00454164"/>
    <w:rsid w:val="004550A6"/>
    <w:rsid w:val="00460ED8"/>
    <w:rsid w:val="0046228F"/>
    <w:rsid w:val="00473164"/>
    <w:rsid w:val="004810A8"/>
    <w:rsid w:val="004A4DF6"/>
    <w:rsid w:val="004B10D5"/>
    <w:rsid w:val="004C417D"/>
    <w:rsid w:val="004E150F"/>
    <w:rsid w:val="004E5137"/>
    <w:rsid w:val="00500C94"/>
    <w:rsid w:val="00520EF5"/>
    <w:rsid w:val="005279EE"/>
    <w:rsid w:val="00546576"/>
    <w:rsid w:val="00586D75"/>
    <w:rsid w:val="005A3E6D"/>
    <w:rsid w:val="005D5550"/>
    <w:rsid w:val="005E691D"/>
    <w:rsid w:val="00607619"/>
    <w:rsid w:val="00611B91"/>
    <w:rsid w:val="0061673E"/>
    <w:rsid w:val="006415FA"/>
    <w:rsid w:val="006531F4"/>
    <w:rsid w:val="006A6D23"/>
    <w:rsid w:val="006C1175"/>
    <w:rsid w:val="00700E4C"/>
    <w:rsid w:val="00720359"/>
    <w:rsid w:val="007601A5"/>
    <w:rsid w:val="007761D7"/>
    <w:rsid w:val="00785602"/>
    <w:rsid w:val="007A409D"/>
    <w:rsid w:val="007C54A2"/>
    <w:rsid w:val="007F72AA"/>
    <w:rsid w:val="00813204"/>
    <w:rsid w:val="00817C67"/>
    <w:rsid w:val="00853C96"/>
    <w:rsid w:val="00853E83"/>
    <w:rsid w:val="008A6DFE"/>
    <w:rsid w:val="008B33BA"/>
    <w:rsid w:val="00947649"/>
    <w:rsid w:val="00956F6D"/>
    <w:rsid w:val="00964925"/>
    <w:rsid w:val="009F6A69"/>
    <w:rsid w:val="009F7CF9"/>
    <w:rsid w:val="00A15961"/>
    <w:rsid w:val="00A168D4"/>
    <w:rsid w:val="00A17447"/>
    <w:rsid w:val="00A21FD5"/>
    <w:rsid w:val="00A3703C"/>
    <w:rsid w:val="00A51F7E"/>
    <w:rsid w:val="00A6538D"/>
    <w:rsid w:val="00A95BF7"/>
    <w:rsid w:val="00AC2D91"/>
    <w:rsid w:val="00B00194"/>
    <w:rsid w:val="00B04954"/>
    <w:rsid w:val="00B063E7"/>
    <w:rsid w:val="00B1536E"/>
    <w:rsid w:val="00B20EAF"/>
    <w:rsid w:val="00B33A3B"/>
    <w:rsid w:val="00B37311"/>
    <w:rsid w:val="00B44B61"/>
    <w:rsid w:val="00B9406E"/>
    <w:rsid w:val="00BA32C6"/>
    <w:rsid w:val="00BA677D"/>
    <w:rsid w:val="00BB07F0"/>
    <w:rsid w:val="00BB4665"/>
    <w:rsid w:val="00BD1FA0"/>
    <w:rsid w:val="00C01003"/>
    <w:rsid w:val="00C14951"/>
    <w:rsid w:val="00C24B44"/>
    <w:rsid w:val="00C331F4"/>
    <w:rsid w:val="00C44DCD"/>
    <w:rsid w:val="00C55090"/>
    <w:rsid w:val="00C617E3"/>
    <w:rsid w:val="00C97FA4"/>
    <w:rsid w:val="00CA4900"/>
    <w:rsid w:val="00CB394F"/>
    <w:rsid w:val="00CB723D"/>
    <w:rsid w:val="00CC122A"/>
    <w:rsid w:val="00CD56A3"/>
    <w:rsid w:val="00CE36C9"/>
    <w:rsid w:val="00CF6904"/>
    <w:rsid w:val="00D116E8"/>
    <w:rsid w:val="00D7362F"/>
    <w:rsid w:val="00D75E4A"/>
    <w:rsid w:val="00D900D1"/>
    <w:rsid w:val="00D94285"/>
    <w:rsid w:val="00DC1E9F"/>
    <w:rsid w:val="00DF1236"/>
    <w:rsid w:val="00E06526"/>
    <w:rsid w:val="00E11647"/>
    <w:rsid w:val="00E13E3B"/>
    <w:rsid w:val="00E348BF"/>
    <w:rsid w:val="00E35249"/>
    <w:rsid w:val="00E40755"/>
    <w:rsid w:val="00E51D0C"/>
    <w:rsid w:val="00EC06EB"/>
    <w:rsid w:val="00F01183"/>
    <w:rsid w:val="00F13080"/>
    <w:rsid w:val="00F13B2B"/>
    <w:rsid w:val="00F50016"/>
    <w:rsid w:val="00FA23D0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711B7"/>
  <w15:chartTrackingRefBased/>
  <w15:docId w15:val="{8CEA199C-9270-D649-B1E6-43D0262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18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Качурин</dc:creator>
  <cp:keywords/>
  <dc:description/>
  <cp:lastModifiedBy>Андрей Качурин</cp:lastModifiedBy>
  <cp:revision>2</cp:revision>
  <dcterms:created xsi:type="dcterms:W3CDTF">2023-03-10T08:42:00Z</dcterms:created>
  <dcterms:modified xsi:type="dcterms:W3CDTF">2023-03-10T08:42:00Z</dcterms:modified>
</cp:coreProperties>
</file>